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64" w:lineRule="auto"/>
        <w:rPr>
          <w:b w:val="1"/>
          <w:sz w:val="42"/>
          <w:szCs w:val="42"/>
          <w:highlight w:val="white"/>
        </w:rPr>
      </w:pPr>
      <w:bookmarkStart w:colFirst="0" w:colLast="0" w:name="_851fe399lc3i" w:id="0"/>
      <w:bookmarkEnd w:id="0"/>
      <w:r w:rsidDel="00000000" w:rsidR="00000000" w:rsidRPr="00000000">
        <w:fldChar w:fldCharType="begin"/>
        <w:instrText xml:space="preserve"> HYPERLINK "https://www.mendocinocookies.com/" </w:instrText>
        <w:fldChar w:fldCharType="separate"/>
      </w:r>
      <w:r w:rsidDel="00000000" w:rsidR="00000000" w:rsidRPr="00000000">
        <w:rPr>
          <w:b w:val="1"/>
          <w:sz w:val="42"/>
          <w:szCs w:val="42"/>
          <w:highlight w:val="white"/>
          <w:rtl w:val="0"/>
        </w:rPr>
        <w:t xml:space="preserve">Mendocino Cookie Company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