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65A25" w:rsidRPr="00627B0F" w:rsidRDefault="00565A25" w:rsidP="00565A25">
      <w:r w:rsidRPr="00627B0F">
        <w:rPr>
          <w:b/>
        </w:rPr>
        <w:t>Apple Tree Culture</w:t>
      </w:r>
    </w:p>
    <w:p w:rsidR="00565A25" w:rsidRPr="00D221E9" w:rsidRDefault="00565A25" w:rsidP="00565A25">
      <w:pPr>
        <w:rPr>
          <w:sz w:val="18"/>
        </w:rPr>
      </w:pPr>
      <w:r w:rsidRPr="00D221E9">
        <w:rPr>
          <w:sz w:val="18"/>
        </w:rPr>
        <w:sym w:font="Symbol" w:char="F0D7"/>
      </w:r>
      <w:proofErr w:type="spellStart"/>
      <w:r w:rsidRPr="00D221E9">
        <w:rPr>
          <w:i/>
          <w:sz w:val="18"/>
        </w:rPr>
        <w:t>Malus</w:t>
      </w:r>
      <w:proofErr w:type="spellEnd"/>
      <w:r w:rsidRPr="00D221E9">
        <w:rPr>
          <w:i/>
          <w:sz w:val="18"/>
        </w:rPr>
        <w:t xml:space="preserve"> </w:t>
      </w:r>
      <w:proofErr w:type="spellStart"/>
      <w:r w:rsidRPr="00D221E9">
        <w:rPr>
          <w:i/>
          <w:sz w:val="18"/>
        </w:rPr>
        <w:t>domestica</w:t>
      </w:r>
      <w:proofErr w:type="spellEnd"/>
      <w:r w:rsidRPr="00D221E9">
        <w:rPr>
          <w:sz w:val="18"/>
        </w:rPr>
        <w:t xml:space="preserve">- </w:t>
      </w:r>
      <w:r>
        <w:rPr>
          <w:sz w:val="18"/>
        </w:rPr>
        <w:t>in</w:t>
      </w:r>
      <w:r w:rsidRPr="00D221E9">
        <w:rPr>
          <w:sz w:val="18"/>
        </w:rPr>
        <w:t xml:space="preserve"> the Rose Family</w:t>
      </w:r>
      <w:r>
        <w:rPr>
          <w:sz w:val="18"/>
        </w:rPr>
        <w:t>:</w:t>
      </w:r>
      <w:r w:rsidRPr="004D6C00">
        <w:rPr>
          <w:sz w:val="18"/>
        </w:rPr>
        <w:t xml:space="preserve"> </w:t>
      </w:r>
      <w:proofErr w:type="spellStart"/>
      <w:r w:rsidRPr="00D221E9">
        <w:rPr>
          <w:sz w:val="18"/>
        </w:rPr>
        <w:t>Rosaceae</w:t>
      </w:r>
      <w:proofErr w:type="spellEnd"/>
    </w:p>
    <w:p w:rsidR="00565A25" w:rsidRPr="00D221E9" w:rsidRDefault="00565A25" w:rsidP="00565A25">
      <w:pPr>
        <w:rPr>
          <w:sz w:val="18"/>
        </w:rPr>
      </w:pPr>
      <w:r w:rsidRPr="00D221E9">
        <w:rPr>
          <w:sz w:val="18"/>
        </w:rPr>
        <w:sym w:font="Symbol" w:char="F0D7"/>
      </w:r>
      <w:r w:rsidRPr="00D221E9">
        <w:rPr>
          <w:sz w:val="18"/>
        </w:rPr>
        <w:t>Apples have the widest range of suitable growing conditions in the world</w:t>
      </w:r>
    </w:p>
    <w:p w:rsidR="00565A25" w:rsidRPr="00D221E9" w:rsidRDefault="00565A25" w:rsidP="00565A25">
      <w:pPr>
        <w:rPr>
          <w:sz w:val="18"/>
        </w:rPr>
      </w:pPr>
      <w:r w:rsidRPr="00D221E9">
        <w:rPr>
          <w:sz w:val="18"/>
        </w:rPr>
        <w:sym w:font="Symbol" w:char="F0D7"/>
      </w:r>
      <w:r w:rsidRPr="00D221E9">
        <w:rPr>
          <w:sz w:val="18"/>
        </w:rPr>
        <w:t>Chill hour requirement to break dormancy.  Mendocino Coast ~600-900 hrs</w:t>
      </w:r>
    </w:p>
    <w:p w:rsidR="00AC3CE7" w:rsidRPr="00D221E9" w:rsidRDefault="00AC3CE7" w:rsidP="00AC3CE7">
      <w:pPr>
        <w:rPr>
          <w:sz w:val="18"/>
        </w:rPr>
      </w:pPr>
      <w:r w:rsidRPr="00D221E9">
        <w:rPr>
          <w:sz w:val="18"/>
        </w:rPr>
        <w:sym w:font="Symbol" w:char="F0D7"/>
      </w:r>
      <w:r w:rsidRPr="00D221E9">
        <w:rPr>
          <w:sz w:val="18"/>
        </w:rPr>
        <w:t>Self-Un-Fruitful.  In general, apples need other varieties for pollination.</w:t>
      </w:r>
    </w:p>
    <w:p w:rsidR="00565A25" w:rsidRPr="00D221E9" w:rsidRDefault="00565A25" w:rsidP="00565A25">
      <w:pPr>
        <w:rPr>
          <w:sz w:val="18"/>
        </w:rPr>
      </w:pPr>
      <w:r w:rsidRPr="00D221E9">
        <w:rPr>
          <w:sz w:val="18"/>
        </w:rPr>
        <w:sym w:font="Symbol" w:char="F0D7"/>
      </w:r>
      <w:r w:rsidRPr="00D221E9">
        <w:rPr>
          <w:sz w:val="18"/>
        </w:rPr>
        <w:t>Fruit trees need consistent irrigation until fully established (4 gal/week).</w:t>
      </w:r>
    </w:p>
    <w:p w:rsidR="00565A25" w:rsidRPr="00D221E9" w:rsidRDefault="00565A25" w:rsidP="00565A25">
      <w:pPr>
        <w:rPr>
          <w:b/>
          <w:sz w:val="18"/>
        </w:rPr>
      </w:pPr>
      <w:r w:rsidRPr="00D221E9">
        <w:rPr>
          <w:sz w:val="18"/>
        </w:rPr>
        <w:sym w:font="Symbol" w:char="F0D7"/>
      </w:r>
      <w:r w:rsidRPr="00D221E9">
        <w:rPr>
          <w:sz w:val="18"/>
        </w:rPr>
        <w:t>Fruit trees need 6 to 8 hours of sunlight per day.  Sunlight=fruit.</w:t>
      </w:r>
    </w:p>
    <w:p w:rsidR="00AC3CE7" w:rsidRPr="00D221E9" w:rsidRDefault="00AC3CE7" w:rsidP="00AC3CE7">
      <w:pPr>
        <w:rPr>
          <w:sz w:val="18"/>
        </w:rPr>
      </w:pPr>
      <w:r w:rsidRPr="00D221E9">
        <w:rPr>
          <w:sz w:val="18"/>
        </w:rPr>
        <w:sym w:font="Symbol" w:char="F0D7"/>
      </w:r>
      <w:proofErr w:type="spellStart"/>
      <w:r w:rsidRPr="00D221E9">
        <w:rPr>
          <w:sz w:val="18"/>
        </w:rPr>
        <w:t>Pomme</w:t>
      </w:r>
      <w:proofErr w:type="spellEnd"/>
      <w:r w:rsidRPr="00D221E9">
        <w:rPr>
          <w:sz w:val="18"/>
        </w:rPr>
        <w:t xml:space="preserve"> trees bear on 2 yr (and older) fruiting spurs </w:t>
      </w:r>
      <w:r w:rsidRPr="00D221E9">
        <w:rPr>
          <w:sz w:val="18"/>
        </w:rPr>
        <w:tab/>
      </w:r>
    </w:p>
    <w:p w:rsidR="00AC3CE7" w:rsidRPr="00D221E9" w:rsidRDefault="00AC3CE7" w:rsidP="00AC3CE7">
      <w:pPr>
        <w:rPr>
          <w:sz w:val="18"/>
        </w:rPr>
      </w:pPr>
      <w:r w:rsidRPr="00D221E9">
        <w:rPr>
          <w:sz w:val="18"/>
        </w:rPr>
        <w:sym w:font="Symbol" w:char="F0D7"/>
      </w:r>
      <w:r w:rsidRPr="00D221E9">
        <w:rPr>
          <w:sz w:val="18"/>
        </w:rPr>
        <w:t xml:space="preserve">All varieties are grafted onto dwarf, semi-dwarf or standard rootstocks.  </w:t>
      </w:r>
    </w:p>
    <w:p w:rsidR="00565A25" w:rsidRPr="00565A25" w:rsidRDefault="00565A25" w:rsidP="00BD54A0">
      <w:pPr>
        <w:rPr>
          <w:b/>
          <w:sz w:val="10"/>
        </w:rPr>
      </w:pPr>
    </w:p>
    <w:p w:rsidR="00126E36" w:rsidRPr="00627B0F" w:rsidRDefault="008E6FD2" w:rsidP="00BD54A0">
      <w:pPr>
        <w:rPr>
          <w:b/>
        </w:rPr>
      </w:pPr>
      <w:r w:rsidRPr="00627B0F">
        <w:rPr>
          <w:b/>
        </w:rPr>
        <w:t xml:space="preserve">Tree Structure </w:t>
      </w:r>
    </w:p>
    <w:p w:rsidR="008E6FD2" w:rsidRPr="00D221E9" w:rsidRDefault="00273D23" w:rsidP="008E6FD2">
      <w:pPr>
        <w:rPr>
          <w:sz w:val="18"/>
        </w:rPr>
      </w:pPr>
      <w:r w:rsidRPr="00D221E9">
        <w:rPr>
          <w:sz w:val="18"/>
        </w:rPr>
        <w:t xml:space="preserve">All tree forms are comprised </w:t>
      </w:r>
      <w:r w:rsidR="00422BF6" w:rsidRPr="00D221E9">
        <w:rPr>
          <w:sz w:val="18"/>
        </w:rPr>
        <w:t xml:space="preserve">of </w:t>
      </w:r>
      <w:r w:rsidRPr="00D221E9">
        <w:rPr>
          <w:sz w:val="18"/>
        </w:rPr>
        <w:t>these basic elements:</w:t>
      </w:r>
    </w:p>
    <w:p w:rsidR="008E6FD2" w:rsidRPr="00D221E9" w:rsidRDefault="008E6FD2" w:rsidP="008E6FD2">
      <w:pPr>
        <w:rPr>
          <w:sz w:val="18"/>
        </w:rPr>
      </w:pPr>
      <w:r w:rsidRPr="00D221E9">
        <w:rPr>
          <w:sz w:val="18"/>
        </w:rPr>
        <w:sym w:font="Symbol" w:char="F0D7"/>
      </w:r>
      <w:r w:rsidR="00BD54A0" w:rsidRPr="00D221E9">
        <w:rPr>
          <w:sz w:val="18"/>
        </w:rPr>
        <w:t>Rootstock</w:t>
      </w:r>
    </w:p>
    <w:p w:rsidR="008E6FD2" w:rsidRPr="00D221E9" w:rsidRDefault="008E6FD2" w:rsidP="008E6FD2">
      <w:pPr>
        <w:rPr>
          <w:sz w:val="18"/>
        </w:rPr>
      </w:pPr>
      <w:r w:rsidRPr="00D221E9">
        <w:rPr>
          <w:sz w:val="18"/>
        </w:rPr>
        <w:t xml:space="preserve">    </w:t>
      </w:r>
      <w:r w:rsidR="002C1790">
        <w:rPr>
          <w:sz w:val="18"/>
        </w:rPr>
        <w:t xml:space="preserve"> </w:t>
      </w:r>
      <w:r w:rsidR="00126E36" w:rsidRPr="00D221E9">
        <w:rPr>
          <w:sz w:val="18"/>
        </w:rPr>
        <w:sym w:font="Symbol" w:char="F0D7"/>
      </w:r>
      <w:r w:rsidR="00BD54A0" w:rsidRPr="00D221E9">
        <w:rPr>
          <w:sz w:val="18"/>
        </w:rPr>
        <w:t>Graft</w:t>
      </w:r>
    </w:p>
    <w:p w:rsidR="008E6FD2" w:rsidRPr="00D221E9" w:rsidRDefault="008E6FD2" w:rsidP="008E6FD2">
      <w:pPr>
        <w:rPr>
          <w:sz w:val="18"/>
        </w:rPr>
      </w:pPr>
      <w:r w:rsidRPr="00D221E9">
        <w:rPr>
          <w:sz w:val="18"/>
        </w:rPr>
        <w:t xml:space="preserve">       </w:t>
      </w:r>
      <w:r w:rsidR="002C1790">
        <w:rPr>
          <w:sz w:val="18"/>
        </w:rPr>
        <w:t xml:space="preserve">    </w:t>
      </w:r>
      <w:r w:rsidR="00126E36" w:rsidRPr="00D221E9">
        <w:rPr>
          <w:sz w:val="18"/>
        </w:rPr>
        <w:sym w:font="Symbol" w:char="F0D7"/>
      </w:r>
      <w:r w:rsidR="00BD54A0" w:rsidRPr="00D221E9">
        <w:rPr>
          <w:sz w:val="18"/>
        </w:rPr>
        <w:t>Scio</w:t>
      </w:r>
      <w:r w:rsidR="00273D23" w:rsidRPr="00D221E9">
        <w:rPr>
          <w:sz w:val="18"/>
        </w:rPr>
        <w:t>n/</w:t>
      </w:r>
      <w:r w:rsidR="00BD54A0" w:rsidRPr="00D221E9">
        <w:rPr>
          <w:sz w:val="18"/>
        </w:rPr>
        <w:t>Main Trunk</w:t>
      </w:r>
      <w:r w:rsidRPr="00D221E9">
        <w:rPr>
          <w:sz w:val="18"/>
        </w:rPr>
        <w:t xml:space="preserve"> </w:t>
      </w:r>
    </w:p>
    <w:p w:rsidR="00BD54A0" w:rsidRPr="00D221E9" w:rsidRDefault="00126E36" w:rsidP="002C1790">
      <w:pPr>
        <w:ind w:firstLine="720"/>
        <w:rPr>
          <w:sz w:val="18"/>
        </w:rPr>
      </w:pPr>
      <w:r w:rsidRPr="00D221E9">
        <w:rPr>
          <w:sz w:val="18"/>
        </w:rPr>
        <w:sym w:font="Symbol" w:char="F0D7"/>
      </w:r>
      <w:r w:rsidR="00BD54A0" w:rsidRPr="00D221E9">
        <w:rPr>
          <w:sz w:val="18"/>
        </w:rPr>
        <w:t>Scaffold Branches- 45</w:t>
      </w:r>
      <w:r w:rsidR="00B03134" w:rsidRPr="00D221E9">
        <w:rPr>
          <w:sz w:val="18"/>
        </w:rPr>
        <w:t>-60</w:t>
      </w:r>
      <w:r w:rsidR="00BD54A0" w:rsidRPr="00D221E9">
        <w:rPr>
          <w:sz w:val="18"/>
        </w:rPr>
        <w:sym w:font="Symbol" w:char="F0B0"/>
      </w:r>
      <w:r w:rsidR="00BD54A0" w:rsidRPr="00D221E9">
        <w:rPr>
          <w:sz w:val="18"/>
        </w:rPr>
        <w:t xml:space="preserve"> </w:t>
      </w:r>
      <w:r w:rsidR="00565A25">
        <w:rPr>
          <w:sz w:val="18"/>
        </w:rPr>
        <w:t xml:space="preserve">optimum </w:t>
      </w:r>
      <w:r w:rsidR="00BD54A0" w:rsidRPr="00D221E9">
        <w:rPr>
          <w:sz w:val="18"/>
        </w:rPr>
        <w:t>crotch ang</w:t>
      </w:r>
      <w:r w:rsidR="00B03134" w:rsidRPr="00D221E9">
        <w:rPr>
          <w:sz w:val="18"/>
        </w:rPr>
        <w:t>le for strength</w:t>
      </w:r>
    </w:p>
    <w:p w:rsidR="00BD54A0" w:rsidRPr="00D221E9" w:rsidRDefault="008E6FD2" w:rsidP="00BD54A0">
      <w:pPr>
        <w:ind w:firstLine="720"/>
        <w:rPr>
          <w:sz w:val="18"/>
        </w:rPr>
      </w:pPr>
      <w:r w:rsidRPr="00D221E9">
        <w:rPr>
          <w:sz w:val="18"/>
        </w:rPr>
        <w:t xml:space="preserve">   </w:t>
      </w:r>
      <w:r w:rsidR="00126E36" w:rsidRPr="00D221E9">
        <w:rPr>
          <w:sz w:val="18"/>
        </w:rPr>
        <w:sym w:font="Symbol" w:char="F0D7"/>
      </w:r>
      <w:r w:rsidR="00BD54A0" w:rsidRPr="00D221E9">
        <w:rPr>
          <w:sz w:val="18"/>
        </w:rPr>
        <w:t>Laterals- “hangers for fruit”</w:t>
      </w:r>
    </w:p>
    <w:p w:rsidR="00BD54A0" w:rsidRPr="00D221E9" w:rsidRDefault="008E6FD2" w:rsidP="00BD54A0">
      <w:pPr>
        <w:ind w:firstLine="720"/>
        <w:rPr>
          <w:sz w:val="18"/>
        </w:rPr>
      </w:pPr>
      <w:r w:rsidRPr="00D221E9">
        <w:rPr>
          <w:sz w:val="18"/>
        </w:rPr>
        <w:t xml:space="preserve">    </w:t>
      </w:r>
      <w:r w:rsidR="00422BF6" w:rsidRPr="00D221E9">
        <w:rPr>
          <w:sz w:val="18"/>
        </w:rPr>
        <w:t xml:space="preserve"> </w:t>
      </w:r>
      <w:r w:rsidRPr="00D221E9">
        <w:rPr>
          <w:sz w:val="18"/>
        </w:rPr>
        <w:t xml:space="preserve">   </w:t>
      </w:r>
      <w:r w:rsidR="00126E36" w:rsidRPr="00D221E9">
        <w:rPr>
          <w:sz w:val="18"/>
        </w:rPr>
        <w:sym w:font="Symbol" w:char="F0D7"/>
      </w:r>
      <w:r w:rsidR="00BD54A0" w:rsidRPr="00D221E9">
        <w:rPr>
          <w:sz w:val="18"/>
        </w:rPr>
        <w:t xml:space="preserve">Buds- Vegetative, Fruiting </w:t>
      </w:r>
      <w:r w:rsidR="00126E36">
        <w:rPr>
          <w:sz w:val="18"/>
        </w:rPr>
        <w:t xml:space="preserve">and Compound </w:t>
      </w:r>
      <w:r w:rsidR="00BD54A0" w:rsidRPr="00D221E9">
        <w:rPr>
          <w:sz w:val="18"/>
        </w:rPr>
        <w:t>Spurs</w:t>
      </w:r>
    </w:p>
    <w:p w:rsidR="00565A25" w:rsidRPr="00126E36" w:rsidRDefault="00565A25" w:rsidP="00565A25">
      <w:pPr>
        <w:rPr>
          <w:sz w:val="18"/>
        </w:rPr>
      </w:pPr>
      <w:r w:rsidRPr="00126E36">
        <w:rPr>
          <w:sz w:val="18"/>
        </w:rPr>
        <w:t>Proven Tree Forms:</w:t>
      </w:r>
    </w:p>
    <w:p w:rsidR="00565A25" w:rsidRPr="00D221E9" w:rsidRDefault="00565A25" w:rsidP="00565A25">
      <w:pPr>
        <w:ind w:firstLine="720"/>
        <w:rPr>
          <w:sz w:val="18"/>
        </w:rPr>
      </w:pPr>
      <w:r w:rsidRPr="00D221E9">
        <w:rPr>
          <w:sz w:val="18"/>
        </w:rPr>
        <w:sym w:font="Symbol" w:char="F0D7"/>
      </w:r>
      <w:r w:rsidRPr="00D221E9">
        <w:rPr>
          <w:sz w:val="18"/>
        </w:rPr>
        <w:t>Open Center (vase-shaped)</w:t>
      </w:r>
    </w:p>
    <w:p w:rsidR="00565A25" w:rsidRPr="00D221E9" w:rsidRDefault="00565A25" w:rsidP="00565A25">
      <w:pPr>
        <w:ind w:firstLine="720"/>
        <w:rPr>
          <w:sz w:val="18"/>
        </w:rPr>
      </w:pPr>
      <w:r w:rsidRPr="00D221E9">
        <w:rPr>
          <w:sz w:val="18"/>
        </w:rPr>
        <w:sym w:font="Symbol" w:char="F0D7"/>
      </w:r>
      <w:r w:rsidR="00A96470">
        <w:rPr>
          <w:sz w:val="18"/>
        </w:rPr>
        <w:t>Modified Central Leader (C</w:t>
      </w:r>
      <w:r w:rsidRPr="00D221E9">
        <w:rPr>
          <w:sz w:val="18"/>
        </w:rPr>
        <w:t>hristmas tree form)</w:t>
      </w:r>
    </w:p>
    <w:p w:rsidR="00565A25" w:rsidRPr="00D221E9" w:rsidRDefault="00565A25" w:rsidP="00565A25">
      <w:pPr>
        <w:ind w:firstLine="720"/>
        <w:rPr>
          <w:sz w:val="18"/>
        </w:rPr>
      </w:pPr>
      <w:r w:rsidRPr="00D221E9">
        <w:rPr>
          <w:sz w:val="18"/>
        </w:rPr>
        <w:sym w:font="Symbol" w:char="F0D7"/>
      </w:r>
      <w:proofErr w:type="gramStart"/>
      <w:r>
        <w:rPr>
          <w:sz w:val="18"/>
        </w:rPr>
        <w:t>Espalier, hedgerow etc.</w:t>
      </w:r>
      <w:proofErr w:type="gramEnd"/>
      <w:r>
        <w:rPr>
          <w:sz w:val="18"/>
        </w:rPr>
        <w:t xml:space="preserve">  </w:t>
      </w:r>
      <w:r w:rsidRPr="00D221E9">
        <w:rPr>
          <w:sz w:val="18"/>
        </w:rPr>
        <w:t>(</w:t>
      </w:r>
      <w:proofErr w:type="spellStart"/>
      <w:proofErr w:type="gramStart"/>
      <w:r w:rsidRPr="00D221E9">
        <w:rPr>
          <w:sz w:val="18"/>
        </w:rPr>
        <w:t>horti</w:t>
      </w:r>
      <w:proofErr w:type="spellEnd"/>
      <w:proofErr w:type="gramEnd"/>
      <w:r w:rsidRPr="00D221E9">
        <w:rPr>
          <w:sz w:val="18"/>
        </w:rPr>
        <w:t>-torture)</w:t>
      </w:r>
    </w:p>
    <w:p w:rsidR="00565A25" w:rsidRPr="00126E36" w:rsidRDefault="00565A25" w:rsidP="00565A25">
      <w:pPr>
        <w:rPr>
          <w:sz w:val="10"/>
        </w:rPr>
      </w:pPr>
    </w:p>
    <w:p w:rsidR="00BD54A0" w:rsidRPr="00126E36" w:rsidRDefault="00BD54A0" w:rsidP="00BD54A0">
      <w:pPr>
        <w:rPr>
          <w:b/>
          <w:sz w:val="10"/>
        </w:rPr>
      </w:pPr>
    </w:p>
    <w:p w:rsidR="00B03134" w:rsidRPr="00627B0F" w:rsidRDefault="00126E36" w:rsidP="00422BF6">
      <w:pPr>
        <w:rPr>
          <w:b/>
        </w:rPr>
      </w:pPr>
      <w:r w:rsidRPr="00627B0F">
        <w:rPr>
          <w:b/>
        </w:rPr>
        <w:t>Apple Tree Botany</w:t>
      </w:r>
      <w:r w:rsidR="00B03134" w:rsidRPr="00627B0F">
        <w:rPr>
          <w:b/>
        </w:rPr>
        <w:t>:</w:t>
      </w:r>
    </w:p>
    <w:p w:rsidR="00BD54A0" w:rsidRPr="00D221E9" w:rsidRDefault="00BD54A0" w:rsidP="00565A25">
      <w:pPr>
        <w:rPr>
          <w:sz w:val="18"/>
        </w:rPr>
      </w:pPr>
      <w:r w:rsidRPr="00D221E9">
        <w:rPr>
          <w:sz w:val="18"/>
        </w:rPr>
        <w:sym w:font="Symbol" w:char="F0D7"/>
      </w:r>
      <w:r w:rsidR="0055553E">
        <w:rPr>
          <w:sz w:val="18"/>
        </w:rPr>
        <w:t>An understanding</w:t>
      </w:r>
      <w:r w:rsidR="00502452" w:rsidRPr="00D221E9">
        <w:rPr>
          <w:sz w:val="18"/>
        </w:rPr>
        <w:t xml:space="preserve"> of woody </w:t>
      </w:r>
      <w:r w:rsidR="0055553E">
        <w:rPr>
          <w:sz w:val="18"/>
        </w:rPr>
        <w:t>plants</w:t>
      </w:r>
      <w:r w:rsidRPr="00D221E9">
        <w:rPr>
          <w:sz w:val="18"/>
        </w:rPr>
        <w:t xml:space="preserve">: </w:t>
      </w:r>
      <w:r w:rsidR="00E02A85" w:rsidRPr="00D221E9">
        <w:rPr>
          <w:sz w:val="18"/>
        </w:rPr>
        <w:t>Cambium</w:t>
      </w:r>
      <w:r w:rsidRPr="00D221E9">
        <w:rPr>
          <w:sz w:val="18"/>
        </w:rPr>
        <w:t xml:space="preserve"> layer (under the bark) is comprised of Xylem</w:t>
      </w:r>
      <w:r w:rsidRPr="00D221E9">
        <w:rPr>
          <w:rFonts w:ascii="Cambria" w:hAnsi="Cambria"/>
          <w:sz w:val="18"/>
        </w:rPr>
        <w:t>ˆ</w:t>
      </w:r>
      <w:r w:rsidRPr="00D221E9">
        <w:rPr>
          <w:sz w:val="18"/>
        </w:rPr>
        <w:t>/Phloem</w:t>
      </w:r>
      <w:r w:rsidRPr="00D221E9">
        <w:rPr>
          <w:rFonts w:ascii="Cambria" w:hAnsi="Cambria"/>
          <w:sz w:val="18"/>
        </w:rPr>
        <w:t xml:space="preserve">ˇ </w:t>
      </w:r>
      <w:r w:rsidR="00565A25">
        <w:rPr>
          <w:rFonts w:ascii="Cambria" w:hAnsi="Cambria"/>
          <w:sz w:val="18"/>
        </w:rPr>
        <w:t xml:space="preserve">that </w:t>
      </w:r>
      <w:r w:rsidRPr="00D221E9">
        <w:rPr>
          <w:rFonts w:ascii="Cambria" w:hAnsi="Cambria"/>
          <w:sz w:val="18"/>
        </w:rPr>
        <w:t>transport water and nutrients</w:t>
      </w:r>
      <w:r w:rsidR="002C1790">
        <w:rPr>
          <w:rFonts w:ascii="Cambria" w:hAnsi="Cambria"/>
          <w:sz w:val="18"/>
        </w:rPr>
        <w:t xml:space="preserve"> throughout the tree</w:t>
      </w:r>
      <w:r w:rsidR="00502452" w:rsidRPr="00D221E9">
        <w:rPr>
          <w:rFonts w:ascii="Cambria" w:hAnsi="Cambria"/>
          <w:sz w:val="18"/>
        </w:rPr>
        <w:t>.</w:t>
      </w:r>
    </w:p>
    <w:p w:rsidR="0055553E" w:rsidRPr="00D221E9" w:rsidRDefault="0055553E" w:rsidP="00565A25">
      <w:pPr>
        <w:rPr>
          <w:sz w:val="18"/>
        </w:rPr>
      </w:pPr>
      <w:r w:rsidRPr="00D221E9">
        <w:rPr>
          <w:sz w:val="18"/>
        </w:rPr>
        <w:sym w:font="Symbol" w:char="F0D7"/>
      </w:r>
      <w:r w:rsidRPr="00D221E9">
        <w:rPr>
          <w:sz w:val="18"/>
        </w:rPr>
        <w:t>T</w:t>
      </w:r>
      <w:r>
        <w:rPr>
          <w:sz w:val="18"/>
        </w:rPr>
        <w:t>he t</w:t>
      </w:r>
      <w:r w:rsidRPr="00D221E9">
        <w:rPr>
          <w:sz w:val="18"/>
        </w:rPr>
        <w:t xml:space="preserve">op bud releases a growth-suppressing hormone (Oxin) that inhibits the lower buds, while stored energy from the roots comes from below.  </w:t>
      </w:r>
    </w:p>
    <w:p w:rsidR="0055553E" w:rsidRPr="00D221E9" w:rsidRDefault="0055553E" w:rsidP="00565A25">
      <w:pPr>
        <w:rPr>
          <w:sz w:val="18"/>
        </w:rPr>
      </w:pPr>
      <w:r w:rsidRPr="00D221E9">
        <w:rPr>
          <w:sz w:val="18"/>
        </w:rPr>
        <w:sym w:font="Symbol" w:char="F0D7"/>
      </w:r>
      <w:r w:rsidRPr="00D221E9">
        <w:rPr>
          <w:sz w:val="18"/>
        </w:rPr>
        <w:t>Alternate bearing: The natural tendency of many trees and plants to set fruit one year and spend the next year growing leaves.  Thinning and pruning can help to suppress alternate bearing.</w:t>
      </w:r>
    </w:p>
    <w:p w:rsidR="00502452" w:rsidRPr="00D221E9" w:rsidRDefault="0055553E" w:rsidP="00565A25">
      <w:pPr>
        <w:rPr>
          <w:sz w:val="18"/>
        </w:rPr>
      </w:pPr>
      <w:r w:rsidRPr="00D221E9">
        <w:rPr>
          <w:sz w:val="18"/>
        </w:rPr>
        <w:sym w:font="Symbol" w:char="F0D7"/>
      </w:r>
      <w:r w:rsidR="00502452" w:rsidRPr="00D221E9">
        <w:rPr>
          <w:sz w:val="18"/>
        </w:rPr>
        <w:t xml:space="preserve">Vertical growth is vegetative </w:t>
      </w:r>
      <w:r w:rsidR="004D6C00">
        <w:rPr>
          <w:sz w:val="18"/>
        </w:rPr>
        <w:t>while</w:t>
      </w:r>
      <w:r w:rsidR="00502452" w:rsidRPr="00D221E9">
        <w:rPr>
          <w:sz w:val="18"/>
        </w:rPr>
        <w:t xml:space="preserve"> horizontal growth produces fruit spurs.</w:t>
      </w:r>
    </w:p>
    <w:p w:rsidR="00502452" w:rsidRPr="00D221E9" w:rsidRDefault="00502452" w:rsidP="00565A25">
      <w:pPr>
        <w:rPr>
          <w:sz w:val="18"/>
        </w:rPr>
      </w:pPr>
      <w:r w:rsidRPr="00D221E9">
        <w:rPr>
          <w:sz w:val="18"/>
        </w:rPr>
        <w:sym w:font="Symbol" w:char="F0D7"/>
      </w:r>
      <w:r w:rsidRPr="00D221E9">
        <w:rPr>
          <w:sz w:val="18"/>
        </w:rPr>
        <w:t>Traini</w:t>
      </w:r>
      <w:r w:rsidR="003349B3">
        <w:rPr>
          <w:sz w:val="18"/>
        </w:rPr>
        <w:t>ng branches will alter hormones.</w:t>
      </w:r>
      <w:r w:rsidRPr="00D221E9">
        <w:rPr>
          <w:sz w:val="18"/>
        </w:rPr>
        <w:t xml:space="preserve"> 45-60</w:t>
      </w:r>
      <w:r w:rsidRPr="00D221E9">
        <w:rPr>
          <w:sz w:val="18"/>
        </w:rPr>
        <w:sym w:font="Symbol" w:char="F0B0"/>
      </w:r>
      <w:proofErr w:type="gramStart"/>
      <w:r w:rsidRPr="00D221E9">
        <w:rPr>
          <w:sz w:val="18"/>
        </w:rPr>
        <w:t xml:space="preserve"> </w:t>
      </w:r>
      <w:r w:rsidR="003349B3">
        <w:rPr>
          <w:sz w:val="18"/>
        </w:rPr>
        <w:t>crotch angle</w:t>
      </w:r>
      <w:proofErr w:type="gramEnd"/>
      <w:r w:rsidR="003349B3">
        <w:rPr>
          <w:sz w:val="18"/>
        </w:rPr>
        <w:t xml:space="preserve"> </w:t>
      </w:r>
      <w:r w:rsidRPr="00D221E9">
        <w:rPr>
          <w:sz w:val="18"/>
        </w:rPr>
        <w:t>is ideal</w:t>
      </w:r>
      <w:r w:rsidR="003349B3">
        <w:rPr>
          <w:sz w:val="18"/>
        </w:rPr>
        <w:t xml:space="preserve"> for fruit and leaf harmony</w:t>
      </w:r>
      <w:r w:rsidR="00ED4B33">
        <w:rPr>
          <w:sz w:val="18"/>
        </w:rPr>
        <w:t>.</w:t>
      </w:r>
    </w:p>
    <w:p w:rsidR="00502452" w:rsidRPr="00D221E9" w:rsidRDefault="00502452" w:rsidP="00565A25">
      <w:pPr>
        <w:rPr>
          <w:sz w:val="18"/>
        </w:rPr>
      </w:pPr>
      <w:r w:rsidRPr="00D221E9">
        <w:rPr>
          <w:sz w:val="18"/>
        </w:rPr>
        <w:sym w:font="Symbol" w:char="F0D7"/>
      </w:r>
      <w:r w:rsidRPr="00D221E9">
        <w:rPr>
          <w:sz w:val="18"/>
        </w:rPr>
        <w:t>Tricks like nicking or notching above or be</w:t>
      </w:r>
      <w:r w:rsidR="00ED4B33">
        <w:rPr>
          <w:sz w:val="18"/>
        </w:rPr>
        <w:t>low a bud can interrupt hormone flow.</w:t>
      </w:r>
    </w:p>
    <w:p w:rsidR="00D221E9" w:rsidRPr="00126E36" w:rsidRDefault="00D221E9" w:rsidP="002A4E5E">
      <w:pPr>
        <w:rPr>
          <w:b/>
          <w:sz w:val="10"/>
        </w:rPr>
      </w:pPr>
    </w:p>
    <w:p w:rsidR="002A4E5E" w:rsidRPr="00627B0F" w:rsidRDefault="00BD54A0" w:rsidP="002A4E5E">
      <w:pPr>
        <w:rPr>
          <w:b/>
        </w:rPr>
      </w:pPr>
      <w:r w:rsidRPr="00627B0F">
        <w:rPr>
          <w:b/>
        </w:rPr>
        <w:t>Objectives of Pruning:</w:t>
      </w:r>
    </w:p>
    <w:p w:rsidR="002A4E5E" w:rsidRPr="00D221E9" w:rsidRDefault="002A4E5E" w:rsidP="002A4E5E">
      <w:pPr>
        <w:rPr>
          <w:sz w:val="18"/>
        </w:rPr>
      </w:pPr>
      <w:r w:rsidRPr="00D221E9">
        <w:rPr>
          <w:sz w:val="18"/>
        </w:rPr>
        <w:t>To allow light into the center</w:t>
      </w:r>
      <w:r w:rsidR="00D452C2" w:rsidRPr="00D221E9">
        <w:rPr>
          <w:sz w:val="18"/>
        </w:rPr>
        <w:t xml:space="preserve"> of the tree</w:t>
      </w:r>
      <w:r w:rsidRPr="00D221E9">
        <w:rPr>
          <w:sz w:val="18"/>
        </w:rPr>
        <w:t>;</w:t>
      </w:r>
    </w:p>
    <w:p w:rsidR="002A4E5E" w:rsidRPr="00D221E9" w:rsidRDefault="002A4E5E" w:rsidP="002A4E5E">
      <w:pPr>
        <w:rPr>
          <w:sz w:val="18"/>
        </w:rPr>
      </w:pPr>
      <w:r w:rsidRPr="00D221E9">
        <w:rPr>
          <w:sz w:val="18"/>
        </w:rPr>
        <w:t xml:space="preserve">To influence </w:t>
      </w:r>
      <w:r w:rsidR="00D452C2" w:rsidRPr="00D221E9">
        <w:rPr>
          <w:sz w:val="18"/>
        </w:rPr>
        <w:t xml:space="preserve">the </w:t>
      </w:r>
      <w:r w:rsidRPr="00D221E9">
        <w:rPr>
          <w:sz w:val="18"/>
        </w:rPr>
        <w:t>balance, form and size</w:t>
      </w:r>
      <w:r w:rsidR="00D452C2" w:rsidRPr="00D221E9">
        <w:rPr>
          <w:sz w:val="18"/>
        </w:rPr>
        <w:t xml:space="preserve"> of the tree</w:t>
      </w:r>
      <w:r w:rsidRPr="00D221E9">
        <w:rPr>
          <w:sz w:val="18"/>
        </w:rPr>
        <w:t xml:space="preserve">; </w:t>
      </w:r>
    </w:p>
    <w:p w:rsidR="002A4E5E" w:rsidRPr="00D221E9" w:rsidRDefault="002A4E5E" w:rsidP="002A4E5E">
      <w:pPr>
        <w:rPr>
          <w:sz w:val="18"/>
        </w:rPr>
      </w:pPr>
      <w:r w:rsidRPr="00D221E9">
        <w:rPr>
          <w:sz w:val="18"/>
        </w:rPr>
        <w:t xml:space="preserve">To </w:t>
      </w:r>
      <w:r w:rsidR="00D452C2" w:rsidRPr="00D221E9">
        <w:rPr>
          <w:sz w:val="18"/>
        </w:rPr>
        <w:t>direct growth for the purpose of balancing fruiting and vegetative growth</w:t>
      </w:r>
      <w:r w:rsidRPr="00D221E9">
        <w:rPr>
          <w:sz w:val="18"/>
        </w:rPr>
        <w:t>;</w:t>
      </w:r>
      <w:r w:rsidR="00D452C2" w:rsidRPr="00D221E9">
        <w:rPr>
          <w:sz w:val="18"/>
        </w:rPr>
        <w:t xml:space="preserve"> and</w:t>
      </w:r>
    </w:p>
    <w:p w:rsidR="00D452C2" w:rsidRPr="00D221E9" w:rsidRDefault="002A4E5E" w:rsidP="002A4E5E">
      <w:pPr>
        <w:rPr>
          <w:sz w:val="18"/>
        </w:rPr>
      </w:pPr>
      <w:r w:rsidRPr="00D221E9">
        <w:rPr>
          <w:sz w:val="18"/>
        </w:rPr>
        <w:t>To strengthen the branch framework f</w:t>
      </w:r>
      <w:r w:rsidR="00D452C2" w:rsidRPr="00D221E9">
        <w:rPr>
          <w:sz w:val="18"/>
        </w:rPr>
        <w:t>or quality fruit production.</w:t>
      </w:r>
    </w:p>
    <w:p w:rsidR="002A4E5E" w:rsidRPr="00126E36" w:rsidRDefault="002A4E5E" w:rsidP="002A4E5E">
      <w:pPr>
        <w:rPr>
          <w:sz w:val="10"/>
        </w:rPr>
      </w:pPr>
    </w:p>
    <w:p w:rsidR="002A4E5E" w:rsidRPr="00D221E9" w:rsidRDefault="002A4E5E" w:rsidP="002A4E5E">
      <w:pPr>
        <w:rPr>
          <w:b/>
          <w:sz w:val="18"/>
        </w:rPr>
      </w:pPr>
      <w:r w:rsidRPr="00D221E9">
        <w:rPr>
          <w:b/>
          <w:sz w:val="18"/>
        </w:rPr>
        <w:t>No two trees are alike,</w:t>
      </w:r>
      <w:r w:rsidR="00126E36">
        <w:rPr>
          <w:b/>
          <w:sz w:val="18"/>
        </w:rPr>
        <w:t xml:space="preserve"> and </w:t>
      </w:r>
      <w:r w:rsidR="00627B0F">
        <w:rPr>
          <w:b/>
          <w:sz w:val="18"/>
        </w:rPr>
        <w:t>no two people will prune a tree the same way</w:t>
      </w:r>
      <w:r w:rsidR="00126E36">
        <w:rPr>
          <w:b/>
          <w:sz w:val="18"/>
        </w:rPr>
        <w:t>,</w:t>
      </w:r>
      <w:r w:rsidRPr="00D221E9">
        <w:rPr>
          <w:b/>
          <w:sz w:val="18"/>
        </w:rPr>
        <w:t xml:space="preserve"> but pruning does have relatively predictable results.  </w:t>
      </w:r>
      <w:r w:rsidR="00D452C2" w:rsidRPr="00D221E9">
        <w:rPr>
          <w:b/>
          <w:sz w:val="18"/>
        </w:rPr>
        <w:t>It is important to prune with a plan,</w:t>
      </w:r>
      <w:r w:rsidR="00126E36">
        <w:rPr>
          <w:b/>
          <w:sz w:val="18"/>
        </w:rPr>
        <w:t xml:space="preserve"> starting with a few simple goals</w:t>
      </w:r>
      <w:r w:rsidR="00D452C2" w:rsidRPr="00D221E9">
        <w:rPr>
          <w:b/>
          <w:sz w:val="18"/>
        </w:rPr>
        <w:t xml:space="preserve"> and a clear sense of the tree’s intended form. </w:t>
      </w:r>
    </w:p>
    <w:p w:rsidR="002A4E5E" w:rsidRPr="00126E36" w:rsidRDefault="002A4E5E" w:rsidP="002A4E5E">
      <w:pPr>
        <w:rPr>
          <w:sz w:val="10"/>
        </w:rPr>
      </w:pPr>
    </w:p>
    <w:p w:rsidR="002A4E5E" w:rsidRPr="00627B0F" w:rsidRDefault="002A4E5E" w:rsidP="002A4E5E">
      <w:pPr>
        <w:rPr>
          <w:b/>
        </w:rPr>
      </w:pPr>
      <w:r w:rsidRPr="00627B0F">
        <w:rPr>
          <w:b/>
        </w:rPr>
        <w:t>Objectives of Training:</w:t>
      </w:r>
    </w:p>
    <w:p w:rsidR="002A4E5E" w:rsidRPr="00D221E9" w:rsidRDefault="002A4E5E" w:rsidP="00B03134">
      <w:pPr>
        <w:rPr>
          <w:sz w:val="18"/>
        </w:rPr>
      </w:pPr>
      <w:r w:rsidRPr="00D221E9">
        <w:rPr>
          <w:sz w:val="18"/>
        </w:rPr>
        <w:t>Tree training is simply the manipulation or bending of a branch</w:t>
      </w:r>
      <w:r w:rsidR="00D452C2" w:rsidRPr="00D221E9">
        <w:rPr>
          <w:sz w:val="18"/>
        </w:rPr>
        <w:t>.  Training is used</w:t>
      </w:r>
      <w:r w:rsidRPr="00D221E9">
        <w:rPr>
          <w:sz w:val="18"/>
        </w:rPr>
        <w:t xml:space="preserve"> to influence the naturally occurring growth hormones</w:t>
      </w:r>
      <w:r w:rsidR="004A4DC3" w:rsidRPr="00D221E9">
        <w:rPr>
          <w:sz w:val="18"/>
        </w:rPr>
        <w:t xml:space="preserve"> that move throughout the tree.  Once you understand how these hormones </w:t>
      </w:r>
      <w:r w:rsidR="00E02A85" w:rsidRPr="00D221E9">
        <w:rPr>
          <w:sz w:val="18"/>
        </w:rPr>
        <w:t>work</w:t>
      </w:r>
      <w:r w:rsidR="004A4DC3" w:rsidRPr="00D221E9">
        <w:rPr>
          <w:sz w:val="18"/>
        </w:rPr>
        <w:t>, you can train your tree to do almost anything!</w:t>
      </w:r>
      <w:r w:rsidR="00D452C2" w:rsidRPr="00D221E9">
        <w:rPr>
          <w:sz w:val="18"/>
        </w:rPr>
        <w:t xml:space="preserve">  Training </w:t>
      </w:r>
      <w:r w:rsidR="00E02A85" w:rsidRPr="00D221E9">
        <w:rPr>
          <w:sz w:val="18"/>
        </w:rPr>
        <w:t xml:space="preserve">is </w:t>
      </w:r>
      <w:r w:rsidR="00422BF6" w:rsidRPr="00D221E9">
        <w:rPr>
          <w:sz w:val="18"/>
        </w:rPr>
        <w:t xml:space="preserve">also </w:t>
      </w:r>
      <w:r w:rsidR="00E02A85" w:rsidRPr="00D221E9">
        <w:rPr>
          <w:sz w:val="18"/>
        </w:rPr>
        <w:t>an effective</w:t>
      </w:r>
      <w:r w:rsidR="00D452C2" w:rsidRPr="00D221E9">
        <w:rPr>
          <w:sz w:val="18"/>
        </w:rPr>
        <w:t xml:space="preserve"> non-cutting method to increase sunlight into the center of the tree.</w:t>
      </w:r>
    </w:p>
    <w:p w:rsidR="004A4DC3" w:rsidRPr="00126E36" w:rsidRDefault="004A4DC3" w:rsidP="00C43708">
      <w:pPr>
        <w:rPr>
          <w:b/>
          <w:sz w:val="10"/>
        </w:rPr>
      </w:pPr>
    </w:p>
    <w:p w:rsidR="00A96470" w:rsidRDefault="004A4DC3" w:rsidP="00C43708">
      <w:pPr>
        <w:rPr>
          <w:b/>
          <w:sz w:val="20"/>
        </w:rPr>
      </w:pPr>
      <w:r w:rsidRPr="00627B0F">
        <w:rPr>
          <w:b/>
          <w:sz w:val="20"/>
        </w:rPr>
        <w:t>It is best to think of pruning and training in tandem, in both summer and winter, to achieve balance</w:t>
      </w:r>
      <w:r w:rsidR="00627B0F" w:rsidRPr="00627B0F">
        <w:rPr>
          <w:b/>
          <w:sz w:val="20"/>
        </w:rPr>
        <w:t xml:space="preserve"> between vegetative vigor and fruitfulness </w:t>
      </w:r>
      <w:r w:rsidRPr="00627B0F">
        <w:rPr>
          <w:b/>
          <w:sz w:val="20"/>
        </w:rPr>
        <w:t xml:space="preserve">and </w:t>
      </w:r>
      <w:r w:rsidR="00627B0F" w:rsidRPr="00627B0F">
        <w:rPr>
          <w:b/>
          <w:sz w:val="20"/>
        </w:rPr>
        <w:t xml:space="preserve">to maintain </w:t>
      </w:r>
      <w:r w:rsidRPr="00627B0F">
        <w:rPr>
          <w:b/>
          <w:sz w:val="20"/>
        </w:rPr>
        <w:t>optimum tree form.</w:t>
      </w:r>
      <w:r w:rsidR="00D873D7" w:rsidRPr="00627B0F">
        <w:rPr>
          <w:b/>
          <w:sz w:val="20"/>
        </w:rPr>
        <w:t xml:space="preserve"> </w:t>
      </w:r>
    </w:p>
    <w:p w:rsidR="00A96470" w:rsidRDefault="00A96470" w:rsidP="00C43708">
      <w:pPr>
        <w:rPr>
          <w:b/>
          <w:sz w:val="20"/>
        </w:rPr>
      </w:pPr>
    </w:p>
    <w:p w:rsidR="00A96470" w:rsidRPr="00627B0F" w:rsidRDefault="00A96470" w:rsidP="00A96470">
      <w:r w:rsidRPr="00627B0F">
        <w:rPr>
          <w:b/>
        </w:rPr>
        <w:t>Essential Tools:</w:t>
      </w:r>
      <w:r w:rsidRPr="00627B0F">
        <w:t xml:space="preserve"> </w:t>
      </w:r>
    </w:p>
    <w:p w:rsidR="00A96470" w:rsidRPr="00D221E9" w:rsidRDefault="00A96470" w:rsidP="00A96470">
      <w:pPr>
        <w:rPr>
          <w:sz w:val="18"/>
        </w:rPr>
      </w:pPr>
      <w:r w:rsidRPr="00D221E9">
        <w:rPr>
          <w:sz w:val="18"/>
        </w:rPr>
        <w:sym w:font="Symbol" w:char="F0D7"/>
      </w:r>
      <w:r w:rsidRPr="00D221E9">
        <w:rPr>
          <w:sz w:val="18"/>
        </w:rPr>
        <w:t xml:space="preserve">Hand Shears </w:t>
      </w:r>
    </w:p>
    <w:p w:rsidR="00A96470" w:rsidRPr="00D221E9" w:rsidRDefault="00A96470" w:rsidP="00A96470">
      <w:pPr>
        <w:rPr>
          <w:sz w:val="18"/>
        </w:rPr>
      </w:pPr>
      <w:r w:rsidRPr="00D221E9">
        <w:rPr>
          <w:sz w:val="18"/>
        </w:rPr>
        <w:sym w:font="Symbol" w:char="F0D7"/>
      </w:r>
      <w:r w:rsidRPr="00D221E9">
        <w:rPr>
          <w:sz w:val="18"/>
        </w:rPr>
        <w:t xml:space="preserve">Loppers </w:t>
      </w:r>
    </w:p>
    <w:p w:rsidR="00A96470" w:rsidRPr="00D221E9" w:rsidRDefault="00A96470" w:rsidP="00A96470">
      <w:pPr>
        <w:rPr>
          <w:sz w:val="18"/>
        </w:rPr>
      </w:pPr>
      <w:r w:rsidRPr="00D221E9">
        <w:rPr>
          <w:sz w:val="18"/>
        </w:rPr>
        <w:sym w:font="Symbol" w:char="F0D7"/>
      </w:r>
      <w:r w:rsidRPr="00D221E9">
        <w:rPr>
          <w:sz w:val="18"/>
        </w:rPr>
        <w:t xml:space="preserve">Pruning Saw </w:t>
      </w:r>
    </w:p>
    <w:p w:rsidR="00A96470" w:rsidRPr="00D221E9" w:rsidRDefault="00A96470" w:rsidP="00A96470">
      <w:pPr>
        <w:rPr>
          <w:sz w:val="18"/>
        </w:rPr>
      </w:pPr>
      <w:r w:rsidRPr="00D221E9">
        <w:rPr>
          <w:sz w:val="18"/>
        </w:rPr>
        <w:t>*Always start with the pruning saw and work down to the loppers and shears. Large cuts should be made first to limit the time spent on small cuts</w:t>
      </w:r>
      <w:r>
        <w:rPr>
          <w:sz w:val="18"/>
        </w:rPr>
        <w:t>. A</w:t>
      </w:r>
      <w:r w:rsidRPr="00D221E9">
        <w:rPr>
          <w:sz w:val="18"/>
        </w:rPr>
        <w:t xml:space="preserve"> branch may need to be removed entirely.</w:t>
      </w:r>
    </w:p>
    <w:p w:rsidR="00A96470" w:rsidRPr="00126E36" w:rsidRDefault="00A96470" w:rsidP="00A96470">
      <w:pPr>
        <w:rPr>
          <w:sz w:val="10"/>
        </w:rPr>
      </w:pPr>
    </w:p>
    <w:p w:rsidR="004A4DC3" w:rsidRPr="00627B0F" w:rsidRDefault="004A4DC3" w:rsidP="00C43708">
      <w:pPr>
        <w:rPr>
          <w:b/>
          <w:sz w:val="20"/>
        </w:rPr>
      </w:pPr>
    </w:p>
    <w:p w:rsidR="00627B0F" w:rsidRPr="00627B0F" w:rsidRDefault="00627B0F" w:rsidP="00627B0F">
      <w:pPr>
        <w:rPr>
          <w:b/>
        </w:rPr>
      </w:pPr>
      <w:r w:rsidRPr="00627B0F">
        <w:rPr>
          <w:b/>
        </w:rPr>
        <w:t xml:space="preserve">The differences between </w:t>
      </w:r>
      <w:r>
        <w:rPr>
          <w:b/>
        </w:rPr>
        <w:t>winter and summer p</w:t>
      </w:r>
      <w:r w:rsidRPr="00627B0F">
        <w:rPr>
          <w:b/>
        </w:rPr>
        <w:t xml:space="preserve">runing on </w:t>
      </w:r>
      <w:proofErr w:type="spellStart"/>
      <w:r w:rsidRPr="00627B0F">
        <w:rPr>
          <w:b/>
        </w:rPr>
        <w:t>Pomme</w:t>
      </w:r>
      <w:proofErr w:type="spellEnd"/>
      <w:r w:rsidRPr="00627B0F">
        <w:rPr>
          <w:b/>
        </w:rPr>
        <w:t xml:space="preserve"> Fruits:</w:t>
      </w:r>
    </w:p>
    <w:p w:rsidR="00627B0F" w:rsidRPr="0055553E" w:rsidRDefault="00627B0F" w:rsidP="00627B0F">
      <w:pPr>
        <w:rPr>
          <w:b/>
          <w:sz w:val="10"/>
        </w:rPr>
      </w:pPr>
    </w:p>
    <w:p w:rsidR="00627B0F" w:rsidRPr="0081198D" w:rsidRDefault="00627B0F" w:rsidP="00627B0F">
      <w:pPr>
        <w:rPr>
          <w:b/>
          <w:sz w:val="10"/>
        </w:rPr>
      </w:pPr>
    </w:p>
    <w:p w:rsidR="00627B0F" w:rsidRPr="007E3E33" w:rsidRDefault="00627B0F" w:rsidP="00627B0F">
      <w:pPr>
        <w:rPr>
          <w:sz w:val="18"/>
        </w:rPr>
      </w:pPr>
      <w:r w:rsidRPr="0055553E">
        <w:rPr>
          <w:b/>
          <w:sz w:val="20"/>
        </w:rPr>
        <w:t>Winter Pruning</w:t>
      </w:r>
      <w:r w:rsidRPr="0055553E">
        <w:rPr>
          <w:sz w:val="20"/>
        </w:rPr>
        <w:t xml:space="preserve"> </w:t>
      </w:r>
      <w:r w:rsidRPr="00627B0F">
        <w:rPr>
          <w:sz w:val="18"/>
        </w:rPr>
        <w:t>removes bare wood resulting in the tree using the stored energy in its roots to “re-grow” lost</w:t>
      </w:r>
      <w:r w:rsidRPr="00D221E9">
        <w:rPr>
          <w:sz w:val="18"/>
        </w:rPr>
        <w:t xml:space="preserve"> wood; thus it stimulates </w:t>
      </w:r>
      <w:r>
        <w:rPr>
          <w:sz w:val="18"/>
        </w:rPr>
        <w:t>significant</w:t>
      </w:r>
      <w:r w:rsidRPr="00D221E9">
        <w:rPr>
          <w:sz w:val="18"/>
        </w:rPr>
        <w:t xml:space="preserve"> </w:t>
      </w:r>
      <w:r>
        <w:rPr>
          <w:sz w:val="18"/>
        </w:rPr>
        <w:t xml:space="preserve">new </w:t>
      </w:r>
      <w:r w:rsidRPr="00D221E9">
        <w:rPr>
          <w:sz w:val="18"/>
        </w:rPr>
        <w:t>growth.</w:t>
      </w:r>
      <w:r>
        <w:rPr>
          <w:sz w:val="18"/>
        </w:rPr>
        <w:t xml:space="preserve"> Winter pruning is invigorating for the tree!</w:t>
      </w:r>
    </w:p>
    <w:p w:rsidR="00627B0F" w:rsidRPr="00D221E9" w:rsidRDefault="00627B0F" w:rsidP="00627B0F">
      <w:pPr>
        <w:ind w:left="720"/>
        <w:rPr>
          <w:sz w:val="18"/>
        </w:rPr>
      </w:pPr>
      <w:r w:rsidRPr="00D221E9">
        <w:rPr>
          <w:sz w:val="18"/>
        </w:rPr>
        <w:sym w:font="Symbol" w:char="F0D7"/>
      </w:r>
      <w:r w:rsidRPr="00D221E9">
        <w:rPr>
          <w:sz w:val="18"/>
        </w:rPr>
        <w:t xml:space="preserve">On </w:t>
      </w:r>
      <w:r w:rsidRPr="00D221E9">
        <w:rPr>
          <w:sz w:val="18"/>
          <w:u w:val="single"/>
        </w:rPr>
        <w:t>young</w:t>
      </w:r>
      <w:r w:rsidRPr="00D221E9">
        <w:rPr>
          <w:sz w:val="18"/>
        </w:rPr>
        <w:t xml:space="preserve"> trees, head back ALL new lateral/spur growth to 3 buds</w:t>
      </w:r>
      <w:r>
        <w:rPr>
          <w:sz w:val="18"/>
        </w:rPr>
        <w:t xml:space="preserve">. </w:t>
      </w:r>
      <w:r w:rsidRPr="00D221E9">
        <w:rPr>
          <w:sz w:val="18"/>
        </w:rPr>
        <w:t xml:space="preserve">This will encourage </w:t>
      </w:r>
      <w:r>
        <w:rPr>
          <w:sz w:val="18"/>
        </w:rPr>
        <w:t xml:space="preserve">the </w:t>
      </w:r>
      <w:r w:rsidRPr="00D221E9">
        <w:rPr>
          <w:sz w:val="18"/>
        </w:rPr>
        <w:t xml:space="preserve">new apical bud to GROW </w:t>
      </w:r>
      <w:r>
        <w:rPr>
          <w:sz w:val="18"/>
        </w:rPr>
        <w:t>and the</w:t>
      </w:r>
      <w:r w:rsidRPr="00D221E9">
        <w:rPr>
          <w:sz w:val="18"/>
        </w:rPr>
        <w:t xml:space="preserve"> laterals/fruit spurs to push </w:t>
      </w:r>
      <w:r>
        <w:rPr>
          <w:sz w:val="18"/>
        </w:rPr>
        <w:t>out</w:t>
      </w:r>
      <w:r w:rsidRPr="00D221E9">
        <w:rPr>
          <w:sz w:val="18"/>
        </w:rPr>
        <w:t>.</w:t>
      </w:r>
    </w:p>
    <w:p w:rsidR="00627B0F" w:rsidRPr="00D221E9" w:rsidRDefault="00627B0F" w:rsidP="00627B0F">
      <w:pPr>
        <w:rPr>
          <w:sz w:val="18"/>
        </w:rPr>
      </w:pPr>
      <w:r w:rsidRPr="00D221E9">
        <w:rPr>
          <w:sz w:val="18"/>
        </w:rPr>
        <w:tab/>
      </w:r>
      <w:r w:rsidRPr="00D221E9">
        <w:rPr>
          <w:sz w:val="18"/>
        </w:rPr>
        <w:sym w:font="Symbol" w:char="F0D7"/>
      </w:r>
      <w:r w:rsidRPr="00D221E9">
        <w:rPr>
          <w:sz w:val="18"/>
        </w:rPr>
        <w:t>The more buds cut off, the more vigorous re</w:t>
      </w:r>
      <w:r>
        <w:rPr>
          <w:sz w:val="18"/>
        </w:rPr>
        <w:t>-</w:t>
      </w:r>
      <w:r w:rsidRPr="00D221E9">
        <w:rPr>
          <w:sz w:val="18"/>
        </w:rPr>
        <w:t>growth will be.</w:t>
      </w:r>
    </w:p>
    <w:p w:rsidR="00627B0F" w:rsidRPr="00D221E9" w:rsidRDefault="00627B0F" w:rsidP="00627B0F">
      <w:pPr>
        <w:ind w:left="720"/>
        <w:rPr>
          <w:sz w:val="18"/>
        </w:rPr>
      </w:pPr>
      <w:r w:rsidRPr="00D221E9">
        <w:rPr>
          <w:sz w:val="18"/>
        </w:rPr>
        <w:sym w:font="Symbol" w:char="F0D7"/>
      </w:r>
      <w:r w:rsidRPr="00D221E9">
        <w:rPr>
          <w:sz w:val="18"/>
        </w:rPr>
        <w:t>Keep laterals and fruit spurs close to the branch</w:t>
      </w:r>
      <w:r>
        <w:rPr>
          <w:sz w:val="18"/>
        </w:rPr>
        <w:t xml:space="preserve"> with heading cuts. M</w:t>
      </w:r>
      <w:r w:rsidRPr="00D221E9">
        <w:rPr>
          <w:sz w:val="18"/>
        </w:rPr>
        <w:t>inimize bare wood</w:t>
      </w:r>
      <w:r>
        <w:rPr>
          <w:sz w:val="18"/>
        </w:rPr>
        <w:t>. R</w:t>
      </w:r>
      <w:r w:rsidRPr="00D221E9">
        <w:rPr>
          <w:sz w:val="18"/>
        </w:rPr>
        <w:t xml:space="preserve">educe </w:t>
      </w:r>
      <w:r>
        <w:rPr>
          <w:sz w:val="18"/>
        </w:rPr>
        <w:t xml:space="preserve">total branch </w:t>
      </w:r>
      <w:r w:rsidRPr="00D221E9">
        <w:rPr>
          <w:sz w:val="18"/>
        </w:rPr>
        <w:t xml:space="preserve">weight </w:t>
      </w:r>
      <w:r>
        <w:rPr>
          <w:sz w:val="18"/>
        </w:rPr>
        <w:t>to avoid</w:t>
      </w:r>
      <w:r w:rsidRPr="00D221E9">
        <w:rPr>
          <w:sz w:val="18"/>
        </w:rPr>
        <w:t xml:space="preserve"> breakage from heavy fruit loads.</w:t>
      </w:r>
    </w:p>
    <w:p w:rsidR="00627B0F" w:rsidRDefault="00627B0F" w:rsidP="00627B0F">
      <w:pPr>
        <w:rPr>
          <w:b/>
          <w:sz w:val="20"/>
        </w:rPr>
      </w:pPr>
    </w:p>
    <w:p w:rsidR="00627B0F" w:rsidRPr="00D221E9" w:rsidRDefault="00627B0F" w:rsidP="00627B0F">
      <w:pPr>
        <w:rPr>
          <w:b/>
          <w:sz w:val="18"/>
        </w:rPr>
      </w:pPr>
      <w:r w:rsidRPr="0055553E">
        <w:rPr>
          <w:b/>
          <w:sz w:val="20"/>
        </w:rPr>
        <w:t>Summer</w:t>
      </w:r>
      <w:r w:rsidRPr="0055553E">
        <w:rPr>
          <w:sz w:val="20"/>
        </w:rPr>
        <w:t xml:space="preserve"> </w:t>
      </w:r>
      <w:r w:rsidRPr="0055553E">
        <w:rPr>
          <w:b/>
          <w:sz w:val="20"/>
        </w:rPr>
        <w:t>Pruning</w:t>
      </w:r>
      <w:r w:rsidRPr="00D221E9">
        <w:rPr>
          <w:sz w:val="18"/>
        </w:rPr>
        <w:t xml:space="preserve"> removes leaves (solar panels) thus suppressing growth and is de-stimulating for the tree.  It is used to balance tree form, curb vegetative growth and induce rapid fruit spur formation on lateral branches.</w:t>
      </w:r>
    </w:p>
    <w:p w:rsidR="00627B0F" w:rsidRPr="00D221E9" w:rsidRDefault="00627B0F" w:rsidP="00627B0F">
      <w:pPr>
        <w:ind w:left="720"/>
        <w:rPr>
          <w:sz w:val="18"/>
        </w:rPr>
      </w:pPr>
      <w:r w:rsidRPr="00D221E9">
        <w:rPr>
          <w:sz w:val="18"/>
        </w:rPr>
        <w:sym w:font="Symbol" w:char="F0D7"/>
      </w:r>
      <w:r w:rsidRPr="00D221E9">
        <w:rPr>
          <w:sz w:val="18"/>
        </w:rPr>
        <w:t xml:space="preserve">On </w:t>
      </w:r>
      <w:r w:rsidRPr="00D221E9">
        <w:rPr>
          <w:sz w:val="18"/>
          <w:u w:val="single"/>
        </w:rPr>
        <w:t>mature</w:t>
      </w:r>
      <w:r w:rsidRPr="00D221E9">
        <w:rPr>
          <w:sz w:val="18"/>
        </w:rPr>
        <w:t xml:space="preserve"> trees, head back ALL new lateral/spur </w:t>
      </w:r>
      <w:r>
        <w:rPr>
          <w:sz w:val="18"/>
        </w:rPr>
        <w:t xml:space="preserve">growth to 3 buds. </w:t>
      </w:r>
      <w:r w:rsidRPr="00D221E9">
        <w:rPr>
          <w:sz w:val="18"/>
        </w:rPr>
        <w:t>This will encourage new fruit spurs below the highest remaining bud and stop the lateral from growing.</w:t>
      </w:r>
    </w:p>
    <w:p w:rsidR="00627B0F" w:rsidRPr="00D221E9" w:rsidRDefault="00627B0F" w:rsidP="00627B0F">
      <w:pPr>
        <w:rPr>
          <w:sz w:val="18"/>
        </w:rPr>
      </w:pPr>
      <w:r w:rsidRPr="00D221E9">
        <w:rPr>
          <w:sz w:val="18"/>
        </w:rPr>
        <w:tab/>
      </w:r>
      <w:r w:rsidRPr="00D221E9">
        <w:rPr>
          <w:sz w:val="18"/>
        </w:rPr>
        <w:sym w:font="Symbol" w:char="F0D7"/>
      </w:r>
      <w:r>
        <w:rPr>
          <w:sz w:val="18"/>
        </w:rPr>
        <w:t>Use</w:t>
      </w:r>
      <w:r w:rsidRPr="00D221E9">
        <w:rPr>
          <w:sz w:val="18"/>
        </w:rPr>
        <w:t xml:space="preserve"> thinning cuts on excess vertical wood to control unwanted height.  </w:t>
      </w:r>
    </w:p>
    <w:p w:rsidR="00627B0F" w:rsidRPr="00D221E9" w:rsidRDefault="00627B0F" w:rsidP="00627B0F">
      <w:pPr>
        <w:ind w:firstLine="720"/>
        <w:rPr>
          <w:sz w:val="18"/>
        </w:rPr>
      </w:pPr>
      <w:r w:rsidRPr="00D221E9">
        <w:rPr>
          <w:sz w:val="18"/>
        </w:rPr>
        <w:sym w:font="Symbol" w:char="F0D7"/>
      </w:r>
      <w:r w:rsidRPr="00D221E9">
        <w:rPr>
          <w:sz w:val="18"/>
        </w:rPr>
        <w:t xml:space="preserve">Head back vigorous laterals to achieve balance.  </w:t>
      </w:r>
    </w:p>
    <w:p w:rsidR="00A96470" w:rsidRPr="00A96470" w:rsidRDefault="00A96470" w:rsidP="004D6C00">
      <w:pPr>
        <w:rPr>
          <w:b/>
          <w:sz w:val="16"/>
        </w:rPr>
      </w:pPr>
    </w:p>
    <w:p w:rsidR="00A96470" w:rsidRPr="00A96470" w:rsidRDefault="00A96470" w:rsidP="004D6C00">
      <w:pPr>
        <w:rPr>
          <w:b/>
        </w:rPr>
      </w:pPr>
      <w:r w:rsidRPr="00A96470">
        <w:rPr>
          <w:b/>
        </w:rPr>
        <w:t>*</w:t>
      </w:r>
      <w:r>
        <w:rPr>
          <w:b/>
        </w:rPr>
        <w:t xml:space="preserve"> The </w:t>
      </w:r>
      <w:r w:rsidRPr="00A96470">
        <w:rPr>
          <w:b/>
          <w:sz w:val="28"/>
        </w:rPr>
        <w:t>4</w:t>
      </w:r>
      <w:r w:rsidRPr="00A96470">
        <w:rPr>
          <w:b/>
        </w:rPr>
        <w:t xml:space="preserve"> “</w:t>
      </w:r>
      <w:r w:rsidRPr="00A96470">
        <w:rPr>
          <w:b/>
          <w:sz w:val="28"/>
        </w:rPr>
        <w:t>D</w:t>
      </w:r>
      <w:r w:rsidRPr="00A96470">
        <w:rPr>
          <w:b/>
        </w:rPr>
        <w:t>’</w:t>
      </w:r>
      <w:r w:rsidRPr="00A96470">
        <w:t>s”-</w:t>
      </w:r>
      <w:r w:rsidRPr="00A96470">
        <w:rPr>
          <w:b/>
        </w:rPr>
        <w:t xml:space="preserve"> D</w:t>
      </w:r>
      <w:r w:rsidRPr="00A96470">
        <w:t>ead</w:t>
      </w:r>
      <w:r w:rsidRPr="00A96470">
        <w:rPr>
          <w:b/>
        </w:rPr>
        <w:t>, D</w:t>
      </w:r>
      <w:r w:rsidRPr="00A96470">
        <w:t>iseased</w:t>
      </w:r>
      <w:r w:rsidRPr="00A96470">
        <w:rPr>
          <w:b/>
        </w:rPr>
        <w:t>, D</w:t>
      </w:r>
      <w:r w:rsidRPr="00A96470">
        <w:t>amaged</w:t>
      </w:r>
      <w:r w:rsidRPr="00A96470">
        <w:rPr>
          <w:b/>
        </w:rPr>
        <w:t>, D</w:t>
      </w:r>
      <w:r w:rsidRPr="00A96470">
        <w:t>isoriented</w:t>
      </w:r>
      <w:r w:rsidRPr="00A96470">
        <w:rPr>
          <w:b/>
        </w:rPr>
        <w:t xml:space="preserve">- </w:t>
      </w:r>
      <w:r w:rsidRPr="00A96470">
        <w:t>Remove these first</w:t>
      </w:r>
      <w:r>
        <w:t xml:space="preserve">. </w:t>
      </w:r>
      <w:r w:rsidRPr="00A96470">
        <w:rPr>
          <w:b/>
        </w:rPr>
        <w:t>*</w:t>
      </w:r>
    </w:p>
    <w:p w:rsidR="00A96470" w:rsidRPr="00A96470" w:rsidRDefault="00A96470" w:rsidP="004D6C00">
      <w:pPr>
        <w:rPr>
          <w:b/>
          <w:sz w:val="16"/>
        </w:rPr>
      </w:pPr>
    </w:p>
    <w:p w:rsidR="00A96470" w:rsidRPr="00A96470" w:rsidRDefault="00F65ED4" w:rsidP="004D6C00">
      <w:pPr>
        <w:rPr>
          <w:b/>
        </w:rPr>
      </w:pPr>
      <w:r w:rsidRPr="00627B0F">
        <w:rPr>
          <w:b/>
        </w:rPr>
        <w:t>Primary t</w:t>
      </w:r>
      <w:r w:rsidR="00A17F03" w:rsidRPr="00627B0F">
        <w:rPr>
          <w:b/>
        </w:rPr>
        <w:t>ypes of cuts:</w:t>
      </w:r>
    </w:p>
    <w:p w:rsidR="00804D9F" w:rsidRPr="00126E36" w:rsidRDefault="00804D9F" w:rsidP="004D6C00">
      <w:pPr>
        <w:rPr>
          <w:sz w:val="10"/>
        </w:rPr>
      </w:pPr>
    </w:p>
    <w:p w:rsidR="00D452C2" w:rsidRPr="00A96470" w:rsidRDefault="00804D9F" w:rsidP="00D452C2">
      <w:pPr>
        <w:rPr>
          <w:sz w:val="18"/>
        </w:rPr>
      </w:pPr>
      <w:r w:rsidRPr="0055553E">
        <w:rPr>
          <w:b/>
          <w:sz w:val="20"/>
        </w:rPr>
        <w:t>Thinning</w:t>
      </w:r>
      <w:r w:rsidR="00F65ED4" w:rsidRPr="0055553E">
        <w:rPr>
          <w:b/>
          <w:sz w:val="20"/>
        </w:rPr>
        <w:t xml:space="preserve"> cut</w:t>
      </w:r>
      <w:r w:rsidRPr="00D221E9">
        <w:rPr>
          <w:sz w:val="18"/>
        </w:rPr>
        <w:t>: Removes a branch back to the point of origin</w:t>
      </w:r>
      <w:r w:rsidR="008366DA" w:rsidRPr="00D221E9">
        <w:rPr>
          <w:sz w:val="18"/>
        </w:rPr>
        <w:t>.</w:t>
      </w:r>
    </w:p>
    <w:p w:rsidR="00804D9F" w:rsidRPr="00D221E9" w:rsidRDefault="00B03134" w:rsidP="00C06B2A">
      <w:pPr>
        <w:ind w:firstLine="720"/>
        <w:rPr>
          <w:sz w:val="18"/>
        </w:rPr>
      </w:pPr>
      <w:r w:rsidRPr="00D221E9">
        <w:rPr>
          <w:sz w:val="18"/>
        </w:rPr>
        <w:sym w:font="Symbol" w:char="F0D7"/>
      </w:r>
      <w:r w:rsidR="00804D9F" w:rsidRPr="00D221E9">
        <w:rPr>
          <w:sz w:val="18"/>
        </w:rPr>
        <w:t xml:space="preserve">Cut </w:t>
      </w:r>
      <w:r w:rsidR="00502452" w:rsidRPr="00D221E9">
        <w:rPr>
          <w:sz w:val="18"/>
        </w:rPr>
        <w:t>just outside</w:t>
      </w:r>
      <w:r w:rsidR="00575AE4" w:rsidRPr="00D221E9">
        <w:rPr>
          <w:sz w:val="18"/>
        </w:rPr>
        <w:t xml:space="preserve"> the </w:t>
      </w:r>
      <w:r w:rsidR="00804D9F" w:rsidRPr="00D221E9">
        <w:rPr>
          <w:sz w:val="18"/>
        </w:rPr>
        <w:t>branch collar and avoid flush cuts</w:t>
      </w:r>
      <w:r w:rsidR="008366DA" w:rsidRPr="00D221E9">
        <w:rPr>
          <w:sz w:val="18"/>
        </w:rPr>
        <w:t xml:space="preserve"> with the trunk</w:t>
      </w:r>
      <w:r w:rsidR="00804D9F" w:rsidRPr="00D221E9">
        <w:rPr>
          <w:sz w:val="18"/>
        </w:rPr>
        <w:t>.</w:t>
      </w:r>
    </w:p>
    <w:p w:rsidR="00804D9F" w:rsidRPr="00D221E9" w:rsidRDefault="00B03134" w:rsidP="00C06B2A">
      <w:pPr>
        <w:ind w:firstLine="720"/>
        <w:rPr>
          <w:sz w:val="18"/>
        </w:rPr>
      </w:pPr>
      <w:r w:rsidRPr="00D221E9">
        <w:rPr>
          <w:sz w:val="18"/>
        </w:rPr>
        <w:sym w:font="Symbol" w:char="F0D7"/>
      </w:r>
      <w:proofErr w:type="gramStart"/>
      <w:r w:rsidR="00804D9F" w:rsidRPr="00D221E9">
        <w:rPr>
          <w:sz w:val="18"/>
        </w:rPr>
        <w:t>Not ve</w:t>
      </w:r>
      <w:r w:rsidR="00C2004B" w:rsidRPr="00D221E9">
        <w:rPr>
          <w:sz w:val="18"/>
        </w:rPr>
        <w:t>ry stimulating</w:t>
      </w:r>
      <w:r w:rsidR="00A96470">
        <w:rPr>
          <w:sz w:val="18"/>
        </w:rPr>
        <w:t xml:space="preserve"> at the cut.</w:t>
      </w:r>
      <w:proofErr w:type="gramEnd"/>
      <w:r w:rsidR="00A96470">
        <w:rPr>
          <w:sz w:val="18"/>
        </w:rPr>
        <w:t xml:space="preserve"> L</w:t>
      </w:r>
      <w:r w:rsidR="00627B0F">
        <w:rPr>
          <w:sz w:val="18"/>
        </w:rPr>
        <w:t>imited re</w:t>
      </w:r>
      <w:r w:rsidR="00420B62">
        <w:rPr>
          <w:sz w:val="18"/>
        </w:rPr>
        <w:t>-</w:t>
      </w:r>
      <w:r w:rsidR="00627B0F">
        <w:rPr>
          <w:sz w:val="18"/>
        </w:rPr>
        <w:t>growth</w:t>
      </w:r>
      <w:r w:rsidR="003349B3" w:rsidRPr="003349B3">
        <w:rPr>
          <w:sz w:val="18"/>
        </w:rPr>
        <w:t xml:space="preserve"> </w:t>
      </w:r>
      <w:r w:rsidR="003349B3">
        <w:rPr>
          <w:sz w:val="18"/>
        </w:rPr>
        <w:t>in most cases.</w:t>
      </w:r>
      <w:r w:rsidR="00420B62">
        <w:rPr>
          <w:sz w:val="18"/>
        </w:rPr>
        <w:t xml:space="preserve"> </w:t>
      </w:r>
    </w:p>
    <w:p w:rsidR="008366DA" w:rsidRPr="00D221E9" w:rsidRDefault="00B03134" w:rsidP="00C06B2A">
      <w:pPr>
        <w:ind w:left="720"/>
        <w:rPr>
          <w:sz w:val="18"/>
        </w:rPr>
      </w:pPr>
      <w:r w:rsidRPr="00D221E9">
        <w:rPr>
          <w:sz w:val="18"/>
        </w:rPr>
        <w:sym w:font="Symbol" w:char="F0D7"/>
      </w:r>
      <w:r w:rsidR="00502452" w:rsidRPr="00D221E9">
        <w:rPr>
          <w:sz w:val="18"/>
        </w:rPr>
        <w:t>W</w:t>
      </w:r>
      <w:r w:rsidR="00804D9F" w:rsidRPr="00D221E9">
        <w:rPr>
          <w:sz w:val="18"/>
        </w:rPr>
        <w:t xml:space="preserve">ounds </w:t>
      </w:r>
      <w:r w:rsidR="00502452" w:rsidRPr="00D221E9">
        <w:rPr>
          <w:sz w:val="18"/>
        </w:rPr>
        <w:t>should be kept under</w:t>
      </w:r>
      <w:r w:rsidR="00804D9F" w:rsidRPr="00D221E9">
        <w:rPr>
          <w:sz w:val="18"/>
        </w:rPr>
        <w:t xml:space="preserve"> 3 inches</w:t>
      </w:r>
      <w:r w:rsidR="008366DA" w:rsidRPr="00D221E9">
        <w:rPr>
          <w:sz w:val="18"/>
        </w:rPr>
        <w:t>,</w:t>
      </w:r>
      <w:r w:rsidR="00804D9F" w:rsidRPr="00D221E9">
        <w:rPr>
          <w:sz w:val="18"/>
        </w:rPr>
        <w:t xml:space="preserve"> whenever possible</w:t>
      </w:r>
      <w:r w:rsidR="008366DA" w:rsidRPr="00D221E9">
        <w:rPr>
          <w:sz w:val="18"/>
        </w:rPr>
        <w:t>.</w:t>
      </w:r>
    </w:p>
    <w:p w:rsidR="00502452" w:rsidRPr="00D221E9" w:rsidRDefault="00B03134" w:rsidP="00C06B2A">
      <w:pPr>
        <w:ind w:firstLine="720"/>
        <w:rPr>
          <w:sz w:val="18"/>
        </w:rPr>
      </w:pPr>
      <w:r w:rsidRPr="00D221E9">
        <w:rPr>
          <w:sz w:val="18"/>
        </w:rPr>
        <w:sym w:font="Symbol" w:char="F0D7"/>
      </w:r>
      <w:r w:rsidR="008366DA" w:rsidRPr="00D221E9">
        <w:rPr>
          <w:sz w:val="18"/>
        </w:rPr>
        <w:t xml:space="preserve">If unexpected </w:t>
      </w:r>
      <w:r w:rsidR="00C2004B" w:rsidRPr="00D221E9">
        <w:rPr>
          <w:sz w:val="18"/>
        </w:rPr>
        <w:t xml:space="preserve">new </w:t>
      </w:r>
      <w:r w:rsidR="008366DA" w:rsidRPr="00D221E9">
        <w:rPr>
          <w:sz w:val="18"/>
        </w:rPr>
        <w:t>shoots appear, thin them</w:t>
      </w:r>
      <w:r w:rsidR="00420B62">
        <w:rPr>
          <w:sz w:val="18"/>
        </w:rPr>
        <w:t xml:space="preserve"> out</w:t>
      </w:r>
      <w:r w:rsidR="008366DA" w:rsidRPr="00D221E9">
        <w:rPr>
          <w:sz w:val="18"/>
        </w:rPr>
        <w:t xml:space="preserve"> immediately.</w:t>
      </w:r>
    </w:p>
    <w:p w:rsidR="00763116" w:rsidRPr="00D221E9" w:rsidRDefault="00B03134" w:rsidP="00C06B2A">
      <w:pPr>
        <w:ind w:firstLine="720"/>
        <w:rPr>
          <w:sz w:val="18"/>
        </w:rPr>
      </w:pPr>
      <w:r w:rsidRPr="00D221E9">
        <w:rPr>
          <w:sz w:val="18"/>
        </w:rPr>
        <w:sym w:font="Symbol" w:char="F0D7"/>
      </w:r>
      <w:r w:rsidR="00763116" w:rsidRPr="00D221E9">
        <w:rPr>
          <w:sz w:val="18"/>
        </w:rPr>
        <w:t xml:space="preserve">Thin </w:t>
      </w:r>
      <w:r w:rsidR="00420B62">
        <w:rPr>
          <w:sz w:val="18"/>
        </w:rPr>
        <w:t xml:space="preserve">out </w:t>
      </w:r>
      <w:r w:rsidR="00763116" w:rsidRPr="00D221E9">
        <w:rPr>
          <w:sz w:val="18"/>
        </w:rPr>
        <w:t>roots suckers always.</w:t>
      </w:r>
    </w:p>
    <w:p w:rsidR="00763116" w:rsidRPr="00D221E9" w:rsidRDefault="00B03134" w:rsidP="00C06B2A">
      <w:pPr>
        <w:ind w:firstLine="720"/>
        <w:rPr>
          <w:sz w:val="18"/>
        </w:rPr>
      </w:pPr>
      <w:r w:rsidRPr="00D221E9">
        <w:rPr>
          <w:sz w:val="18"/>
        </w:rPr>
        <w:sym w:font="Symbol" w:char="F0D7"/>
      </w:r>
      <w:r w:rsidR="00FF732F">
        <w:rPr>
          <w:sz w:val="18"/>
        </w:rPr>
        <w:t>Thin water sprouts (vertical laterals)</w:t>
      </w:r>
      <w:r w:rsidR="00763116" w:rsidRPr="00D221E9">
        <w:rPr>
          <w:sz w:val="18"/>
        </w:rPr>
        <w:t xml:space="preserve"> unless a new branch is desired.</w:t>
      </w:r>
    </w:p>
    <w:p w:rsidR="00763116" w:rsidRPr="00D221E9" w:rsidRDefault="00B03134" w:rsidP="00C06B2A">
      <w:pPr>
        <w:ind w:firstLine="720"/>
        <w:rPr>
          <w:sz w:val="18"/>
        </w:rPr>
      </w:pPr>
      <w:r w:rsidRPr="00D221E9">
        <w:rPr>
          <w:sz w:val="18"/>
        </w:rPr>
        <w:sym w:font="Symbol" w:char="F0D7"/>
      </w:r>
      <w:r w:rsidR="00C2004B" w:rsidRPr="00D221E9">
        <w:rPr>
          <w:sz w:val="18"/>
        </w:rPr>
        <w:t>Thinning cuts do not need</w:t>
      </w:r>
      <w:r w:rsidR="00981B06" w:rsidRPr="00D221E9">
        <w:rPr>
          <w:sz w:val="18"/>
        </w:rPr>
        <w:t xml:space="preserve"> sealer-</w:t>
      </w:r>
      <w:r w:rsidR="00E02A85" w:rsidRPr="00D221E9">
        <w:rPr>
          <w:sz w:val="18"/>
        </w:rPr>
        <w:t xml:space="preserve"> branch collar</w:t>
      </w:r>
      <w:r w:rsidR="00763116" w:rsidRPr="00D221E9">
        <w:rPr>
          <w:sz w:val="18"/>
        </w:rPr>
        <w:t xml:space="preserve"> is the best </w:t>
      </w:r>
      <w:r w:rsidR="00981B06" w:rsidRPr="00D221E9">
        <w:rPr>
          <w:sz w:val="18"/>
        </w:rPr>
        <w:t>band-</w:t>
      </w:r>
      <w:r w:rsidR="00E02A85" w:rsidRPr="00D221E9">
        <w:rPr>
          <w:sz w:val="18"/>
        </w:rPr>
        <w:t>aid</w:t>
      </w:r>
      <w:r w:rsidR="00763116" w:rsidRPr="00D221E9">
        <w:rPr>
          <w:sz w:val="18"/>
        </w:rPr>
        <w:t>.</w:t>
      </w:r>
    </w:p>
    <w:p w:rsidR="0081198D" w:rsidRPr="0081198D" w:rsidRDefault="00126E36" w:rsidP="00126E36">
      <w:pPr>
        <w:rPr>
          <w:sz w:val="10"/>
        </w:rPr>
      </w:pPr>
      <w:r w:rsidRPr="00D221E9">
        <w:rPr>
          <w:sz w:val="18"/>
        </w:rPr>
        <w:tab/>
      </w:r>
    </w:p>
    <w:p w:rsidR="00126E36" w:rsidRPr="00D221E9" w:rsidRDefault="00126E36" w:rsidP="0081198D">
      <w:pPr>
        <w:ind w:firstLine="720"/>
        <w:rPr>
          <w:sz w:val="18"/>
        </w:rPr>
      </w:pPr>
      <w:r w:rsidRPr="0055553E">
        <w:rPr>
          <w:b/>
          <w:sz w:val="20"/>
        </w:rPr>
        <w:t>3-Step Cut</w:t>
      </w:r>
      <w:r w:rsidRPr="00D221E9">
        <w:rPr>
          <w:sz w:val="18"/>
        </w:rPr>
        <w:t xml:space="preserve"> for thinning large-diameter branches to avoid tearing:</w:t>
      </w:r>
    </w:p>
    <w:p w:rsidR="00126E36" w:rsidRPr="00126E36" w:rsidRDefault="00596556" w:rsidP="00126E36">
      <w:pPr>
        <w:ind w:left="720" w:firstLine="720"/>
        <w:rPr>
          <w:sz w:val="18"/>
        </w:rPr>
      </w:pPr>
      <w:r w:rsidRPr="00596556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left:0;text-align:left;margin-left:18pt;margin-top:13.55pt;width:252pt;height:84.8pt;z-index:251658240;mso-position-horizontal:absolute;mso-position-vertical:absolute" filled="f" stroked="f">
            <v:fill o:detectmouseclick="t"/>
            <v:textbox style="mso-next-textbox:#_x0000_s1030" inset=",7.2pt,,7.2pt">
              <w:txbxContent>
                <w:p w:rsidR="00283C30" w:rsidRPr="00ED4B33" w:rsidRDefault="00283C30" w:rsidP="00126E3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18"/>
                    </w:rPr>
                  </w:pPr>
                  <w:r w:rsidRPr="007E3E33">
                    <w:rPr>
                      <w:sz w:val="18"/>
                    </w:rPr>
                    <w:t>Start 6-12 inches from point of origin at the trunk.  Make an upward cut</w:t>
                  </w:r>
                  <w:r>
                    <w:rPr>
                      <w:sz w:val="18"/>
                    </w:rPr>
                    <w:t xml:space="preserve"> </w:t>
                  </w:r>
                  <w:r w:rsidRPr="007E3E33">
                    <w:rPr>
                      <w:sz w:val="18"/>
                    </w:rPr>
                    <w:t>on the underside</w:t>
                  </w:r>
                  <w:r>
                    <w:rPr>
                      <w:sz w:val="18"/>
                    </w:rPr>
                    <w:t xml:space="preserve"> of the branch, halfway through</w:t>
                  </w:r>
                  <w:r w:rsidRPr="00ED4B33">
                    <w:rPr>
                      <w:sz w:val="18"/>
                    </w:rPr>
                    <w:t>.</w:t>
                  </w:r>
                </w:p>
                <w:p w:rsidR="00283C30" w:rsidRPr="00ED4B33" w:rsidRDefault="00283C30" w:rsidP="00126E3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18"/>
                    </w:rPr>
                  </w:pPr>
                  <w:r w:rsidRPr="00ED4B33">
                    <w:rPr>
                      <w:sz w:val="18"/>
                    </w:rPr>
                    <w:t xml:space="preserve">Finish the cut from the top down to remove bulk </w:t>
                  </w:r>
                  <w:r>
                    <w:rPr>
                      <w:sz w:val="18"/>
                    </w:rPr>
                    <w:t xml:space="preserve">weight </w:t>
                  </w:r>
                  <w:r w:rsidRPr="00ED4B33">
                    <w:rPr>
                      <w:sz w:val="18"/>
                    </w:rPr>
                    <w:t>of branch.</w:t>
                  </w:r>
                </w:p>
                <w:p w:rsidR="00283C30" w:rsidRPr="007E3E33" w:rsidRDefault="00283C30" w:rsidP="00126E3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18"/>
                    </w:rPr>
                  </w:pPr>
                  <w:r w:rsidRPr="007E3E33">
                    <w:rPr>
                      <w:sz w:val="18"/>
                    </w:rPr>
                    <w:t>Cleanly remove stub at branch collar.</w:t>
                  </w:r>
                </w:p>
                <w:p w:rsidR="00283C30" w:rsidRDefault="00283C30" w:rsidP="00126E36"/>
              </w:txbxContent>
            </v:textbox>
            <w10:wrap type="square"/>
          </v:shape>
        </w:pict>
      </w:r>
      <w:r w:rsidR="00126E36">
        <w:rPr>
          <w:noProof/>
        </w:rPr>
        <w:drawing>
          <wp:inline distT="0" distB="0" distL="0" distR="0">
            <wp:extent cx="1460500" cy="1417482"/>
            <wp:effectExtent l="25400" t="0" r="0" b="0"/>
            <wp:docPr id="1" name="Picture 1" descr="http://ts3.mm.bing.net/th?id=HN.608008386645853007&amp;w=175&amp;h=170&amp;c=7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th?id=HN.608008386645853007&amp;w=175&amp;h=170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023" cy="142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C00" w:rsidRPr="00126E36" w:rsidRDefault="004D6C00" w:rsidP="00334470">
      <w:pPr>
        <w:rPr>
          <w:b/>
          <w:sz w:val="10"/>
        </w:rPr>
      </w:pPr>
    </w:p>
    <w:p w:rsidR="00126E36" w:rsidRDefault="004D6C00" w:rsidP="00A96470">
      <w:pPr>
        <w:rPr>
          <w:sz w:val="18"/>
        </w:rPr>
      </w:pPr>
      <w:r w:rsidRPr="0055553E">
        <w:rPr>
          <w:b/>
          <w:sz w:val="20"/>
        </w:rPr>
        <w:t>Heading cuts</w:t>
      </w:r>
      <w:r w:rsidRPr="00D221E9">
        <w:rPr>
          <w:sz w:val="18"/>
        </w:rPr>
        <w:t xml:space="preserve">: Shorten a </w:t>
      </w:r>
      <w:r w:rsidR="00420B62">
        <w:rPr>
          <w:sz w:val="18"/>
        </w:rPr>
        <w:t xml:space="preserve">young, </w:t>
      </w:r>
      <w:r w:rsidRPr="00D221E9">
        <w:rPr>
          <w:sz w:val="18"/>
        </w:rPr>
        <w:t xml:space="preserve">growing branch back to a </w:t>
      </w:r>
      <w:r w:rsidR="00420B62">
        <w:rPr>
          <w:sz w:val="18"/>
        </w:rPr>
        <w:t xml:space="preserve">desired </w:t>
      </w:r>
      <w:r w:rsidRPr="00D221E9">
        <w:rPr>
          <w:sz w:val="18"/>
        </w:rPr>
        <w:t xml:space="preserve">bud. </w:t>
      </w:r>
    </w:p>
    <w:p w:rsidR="004D6C00" w:rsidRPr="00D221E9" w:rsidRDefault="00126E36" w:rsidP="004D6C00">
      <w:pPr>
        <w:ind w:firstLine="720"/>
        <w:rPr>
          <w:sz w:val="18"/>
        </w:rPr>
      </w:pPr>
      <w:r w:rsidRPr="00D221E9">
        <w:rPr>
          <w:sz w:val="18"/>
        </w:rPr>
        <w:sym w:font="Symbol" w:char="F0D7"/>
      </w:r>
      <w:r>
        <w:rPr>
          <w:sz w:val="18"/>
        </w:rPr>
        <w:t xml:space="preserve">Heading cuts will produce different reactions </w:t>
      </w:r>
      <w:r w:rsidR="0055553E">
        <w:rPr>
          <w:sz w:val="18"/>
        </w:rPr>
        <w:t>depending on season.</w:t>
      </w:r>
      <w:r w:rsidR="004D6C00" w:rsidRPr="00D221E9">
        <w:rPr>
          <w:sz w:val="18"/>
        </w:rPr>
        <w:t xml:space="preserve"> </w:t>
      </w:r>
    </w:p>
    <w:p w:rsidR="004D6C00" w:rsidRPr="00D221E9" w:rsidRDefault="004D6C00" w:rsidP="004D6C00">
      <w:pPr>
        <w:ind w:left="720"/>
        <w:rPr>
          <w:sz w:val="18"/>
        </w:rPr>
      </w:pPr>
      <w:r w:rsidRPr="00D221E9">
        <w:rPr>
          <w:sz w:val="18"/>
        </w:rPr>
        <w:sym w:font="Symbol" w:char="F0D7"/>
      </w:r>
      <w:r w:rsidRPr="00D221E9">
        <w:rPr>
          <w:sz w:val="18"/>
        </w:rPr>
        <w:t>The harder you cut</w:t>
      </w:r>
      <w:r w:rsidR="0055553E">
        <w:rPr>
          <w:sz w:val="18"/>
        </w:rPr>
        <w:t xml:space="preserve"> in winter</w:t>
      </w:r>
      <w:r w:rsidRPr="00D221E9">
        <w:rPr>
          <w:sz w:val="18"/>
        </w:rPr>
        <w:t>, the more will grow. Healthy trees will replace lost wood</w:t>
      </w:r>
      <w:r w:rsidR="00420B62">
        <w:rPr>
          <w:sz w:val="18"/>
        </w:rPr>
        <w:t>, with gusto!</w:t>
      </w:r>
      <w:r w:rsidRPr="00D221E9">
        <w:rPr>
          <w:sz w:val="18"/>
        </w:rPr>
        <w:t xml:space="preserve"> </w:t>
      </w:r>
    </w:p>
    <w:p w:rsidR="004D6C00" w:rsidRPr="00D221E9" w:rsidRDefault="004D6C00" w:rsidP="004D6C00">
      <w:pPr>
        <w:ind w:firstLine="720"/>
        <w:rPr>
          <w:sz w:val="18"/>
        </w:rPr>
      </w:pPr>
      <w:r w:rsidRPr="00D221E9">
        <w:rPr>
          <w:sz w:val="18"/>
        </w:rPr>
        <w:sym w:font="Symbol" w:char="F0D7"/>
      </w:r>
      <w:r w:rsidRPr="00D221E9">
        <w:rPr>
          <w:sz w:val="18"/>
        </w:rPr>
        <w:t>Cut to ou</w:t>
      </w:r>
      <w:r w:rsidR="00420B62">
        <w:rPr>
          <w:sz w:val="18"/>
        </w:rPr>
        <w:t>tward facing spurs and laterals.</w:t>
      </w:r>
      <w:r w:rsidRPr="00D221E9">
        <w:rPr>
          <w:sz w:val="18"/>
        </w:rPr>
        <w:t xml:space="preserve"> 45- 60</w:t>
      </w:r>
      <w:r w:rsidRPr="00D221E9">
        <w:rPr>
          <w:sz w:val="18"/>
        </w:rPr>
        <w:sym w:font="Symbol" w:char="F0B0"/>
      </w:r>
      <w:r w:rsidRPr="00D221E9">
        <w:rPr>
          <w:sz w:val="18"/>
        </w:rPr>
        <w:t xml:space="preserve"> is optimum.</w:t>
      </w:r>
    </w:p>
    <w:p w:rsidR="00420B62" w:rsidRDefault="004D6C00" w:rsidP="004D6C00">
      <w:pPr>
        <w:ind w:firstLine="720"/>
        <w:rPr>
          <w:sz w:val="18"/>
        </w:rPr>
      </w:pPr>
      <w:r w:rsidRPr="00D221E9">
        <w:rPr>
          <w:sz w:val="18"/>
        </w:rPr>
        <w:sym w:font="Symbol" w:char="F0D7"/>
      </w:r>
      <w:r w:rsidRPr="00D221E9">
        <w:rPr>
          <w:sz w:val="18"/>
        </w:rPr>
        <w:t xml:space="preserve">Head back vigorous </w:t>
      </w:r>
      <w:r w:rsidR="00420B62">
        <w:rPr>
          <w:sz w:val="18"/>
        </w:rPr>
        <w:t xml:space="preserve">top </w:t>
      </w:r>
      <w:r w:rsidRPr="00D221E9">
        <w:rPr>
          <w:sz w:val="18"/>
        </w:rPr>
        <w:t>growth to weak leaders on older trees.</w:t>
      </w:r>
    </w:p>
    <w:p w:rsidR="004D6C00" w:rsidRPr="00D221E9" w:rsidRDefault="00420B62" w:rsidP="004D6C00">
      <w:pPr>
        <w:ind w:firstLine="720"/>
        <w:rPr>
          <w:sz w:val="18"/>
        </w:rPr>
      </w:pPr>
      <w:r w:rsidRPr="00D221E9">
        <w:rPr>
          <w:sz w:val="18"/>
        </w:rPr>
        <w:sym w:font="Symbol" w:char="F0D7"/>
      </w:r>
      <w:r>
        <w:rPr>
          <w:sz w:val="18"/>
        </w:rPr>
        <w:t>Summer heading of laterals encourages the formation of fruit spurs and allows light into the canopy.</w:t>
      </w:r>
    </w:p>
    <w:p w:rsidR="00502452" w:rsidRPr="0055553E" w:rsidRDefault="00502452" w:rsidP="00804D9F">
      <w:pPr>
        <w:ind w:left="720" w:firstLine="720"/>
        <w:rPr>
          <w:sz w:val="10"/>
        </w:rPr>
      </w:pPr>
    </w:p>
    <w:p w:rsidR="0081198D" w:rsidRDefault="00502452" w:rsidP="00A96470">
      <w:pPr>
        <w:rPr>
          <w:sz w:val="18"/>
        </w:rPr>
      </w:pPr>
      <w:r w:rsidRPr="0055553E">
        <w:rPr>
          <w:b/>
          <w:sz w:val="20"/>
        </w:rPr>
        <w:t>Shortening cut</w:t>
      </w:r>
      <w:r w:rsidRPr="00D221E9">
        <w:rPr>
          <w:sz w:val="18"/>
        </w:rPr>
        <w:t xml:space="preserve">: </w:t>
      </w:r>
      <w:r w:rsidR="00422BF6" w:rsidRPr="00D221E9">
        <w:rPr>
          <w:sz w:val="18"/>
        </w:rPr>
        <w:t>*Use sparingly*</w:t>
      </w:r>
      <w:r w:rsidR="00156F64">
        <w:rPr>
          <w:sz w:val="18"/>
        </w:rPr>
        <w:t xml:space="preserve"> </w:t>
      </w:r>
      <w:r w:rsidRPr="00D221E9">
        <w:rPr>
          <w:sz w:val="18"/>
        </w:rPr>
        <w:t>A heading cut into old</w:t>
      </w:r>
      <w:r w:rsidR="00763116" w:rsidRPr="00D221E9">
        <w:rPr>
          <w:sz w:val="18"/>
        </w:rPr>
        <w:t>er</w:t>
      </w:r>
      <w:r w:rsidRPr="00D221E9">
        <w:rPr>
          <w:sz w:val="18"/>
        </w:rPr>
        <w:t xml:space="preserve"> wood </w:t>
      </w:r>
      <w:r w:rsidR="00763116" w:rsidRPr="00D221E9">
        <w:rPr>
          <w:sz w:val="18"/>
        </w:rPr>
        <w:t xml:space="preserve">tends </w:t>
      </w:r>
      <w:r w:rsidRPr="00D221E9">
        <w:rPr>
          <w:sz w:val="18"/>
        </w:rPr>
        <w:t xml:space="preserve">to stop </w:t>
      </w:r>
      <w:r w:rsidR="00763116" w:rsidRPr="00D221E9">
        <w:rPr>
          <w:sz w:val="18"/>
        </w:rPr>
        <w:t xml:space="preserve">further </w:t>
      </w:r>
      <w:r w:rsidRPr="00D221E9">
        <w:rPr>
          <w:sz w:val="18"/>
        </w:rPr>
        <w:t>growth.</w:t>
      </w:r>
      <w:r w:rsidR="00763116" w:rsidRPr="00D221E9">
        <w:rPr>
          <w:sz w:val="18"/>
        </w:rPr>
        <w:t xml:space="preserve"> It is used when a branch has filled its allotted space</w:t>
      </w:r>
      <w:r w:rsidR="00C2004B" w:rsidRPr="00D221E9">
        <w:rPr>
          <w:sz w:val="18"/>
        </w:rPr>
        <w:t>.</w:t>
      </w:r>
      <w:r w:rsidR="0081198D">
        <w:rPr>
          <w:sz w:val="18"/>
        </w:rPr>
        <w:t xml:space="preserve"> Can backfire with extreme, undesirable sprouting!</w:t>
      </w:r>
    </w:p>
    <w:p w:rsidR="00B03134" w:rsidRPr="0081198D" w:rsidRDefault="00B03134" w:rsidP="00156F64">
      <w:pPr>
        <w:ind w:left="720"/>
        <w:rPr>
          <w:sz w:val="10"/>
        </w:rPr>
      </w:pPr>
    </w:p>
    <w:p w:rsidR="00763116" w:rsidRPr="00D221E9" w:rsidRDefault="00763116" w:rsidP="00B03134">
      <w:pPr>
        <w:ind w:left="720"/>
        <w:rPr>
          <w:sz w:val="18"/>
        </w:rPr>
      </w:pPr>
      <w:r w:rsidRPr="00D221E9">
        <w:rPr>
          <w:sz w:val="18"/>
        </w:rPr>
        <w:t>Do not try to cut a tree across a certain height- aka “Hedging” – This will encourage bu</w:t>
      </w:r>
      <w:r w:rsidR="002C1790">
        <w:rPr>
          <w:sz w:val="18"/>
        </w:rPr>
        <w:t>shiness and inhibit fruit set</w:t>
      </w:r>
      <w:r w:rsidRPr="00D221E9">
        <w:rPr>
          <w:sz w:val="18"/>
        </w:rPr>
        <w:t xml:space="preserve"> due to excess shade.</w:t>
      </w:r>
    </w:p>
    <w:p w:rsidR="00575AE4" w:rsidRPr="0055553E" w:rsidRDefault="00575AE4" w:rsidP="00763116">
      <w:pPr>
        <w:ind w:left="1440"/>
        <w:rPr>
          <w:sz w:val="10"/>
        </w:rPr>
      </w:pPr>
    </w:p>
    <w:p w:rsidR="0055553E" w:rsidRPr="00A96470" w:rsidRDefault="00575AE4" w:rsidP="00C26F7B">
      <w:pPr>
        <w:rPr>
          <w:sz w:val="18"/>
        </w:rPr>
      </w:pPr>
      <w:r w:rsidRPr="0055553E">
        <w:rPr>
          <w:b/>
          <w:sz w:val="20"/>
        </w:rPr>
        <w:t>Spur thinning</w:t>
      </w:r>
      <w:r w:rsidR="00763116" w:rsidRPr="00D221E9">
        <w:rPr>
          <w:sz w:val="18"/>
        </w:rPr>
        <w:t>: F</w:t>
      </w:r>
      <w:r w:rsidR="00CB13C1" w:rsidRPr="00D221E9">
        <w:rPr>
          <w:sz w:val="18"/>
        </w:rPr>
        <w:t>or</w:t>
      </w:r>
      <w:r w:rsidRPr="00D221E9">
        <w:rPr>
          <w:sz w:val="18"/>
        </w:rPr>
        <w:t xml:space="preserve"> </w:t>
      </w:r>
      <w:r w:rsidR="00CB13C1" w:rsidRPr="00D221E9">
        <w:rPr>
          <w:sz w:val="18"/>
        </w:rPr>
        <w:t>mature</w:t>
      </w:r>
      <w:r w:rsidRPr="00D221E9">
        <w:rPr>
          <w:sz w:val="18"/>
        </w:rPr>
        <w:t xml:space="preserve">, </w:t>
      </w:r>
      <w:r w:rsidR="00594C28" w:rsidRPr="00D221E9">
        <w:rPr>
          <w:sz w:val="18"/>
        </w:rPr>
        <w:t xml:space="preserve">heavy </w:t>
      </w:r>
      <w:r w:rsidR="00CB13C1" w:rsidRPr="00D221E9">
        <w:rPr>
          <w:sz w:val="18"/>
        </w:rPr>
        <w:t>bearing</w:t>
      </w:r>
      <w:r w:rsidRPr="00D221E9">
        <w:rPr>
          <w:sz w:val="18"/>
        </w:rPr>
        <w:t xml:space="preserve"> trees to lessen fruit load</w:t>
      </w:r>
      <w:r w:rsidR="008366DA" w:rsidRPr="00D221E9">
        <w:rPr>
          <w:sz w:val="18"/>
        </w:rPr>
        <w:t>.</w:t>
      </w:r>
    </w:p>
    <w:p w:rsidR="00627B0F" w:rsidRPr="00627B0F" w:rsidRDefault="00627B0F">
      <w:pPr>
        <w:rPr>
          <w:b/>
          <w:sz w:val="22"/>
        </w:rPr>
      </w:pPr>
    </w:p>
    <w:sectPr w:rsidR="00627B0F" w:rsidRPr="00627B0F" w:rsidSect="00A17F03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C30" w:rsidRDefault="00596556" w:rsidP="00283C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3C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3C30" w:rsidRDefault="00283C30" w:rsidP="00283C30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C30" w:rsidRDefault="00596556" w:rsidP="00283C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3C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6470">
      <w:rPr>
        <w:rStyle w:val="PageNumber"/>
        <w:noProof/>
      </w:rPr>
      <w:t>1</w:t>
    </w:r>
    <w:r>
      <w:rPr>
        <w:rStyle w:val="PageNumber"/>
      </w:rPr>
      <w:fldChar w:fldCharType="end"/>
    </w:r>
  </w:p>
  <w:p w:rsidR="00283C30" w:rsidRDefault="00283C30" w:rsidP="00283C30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C30" w:rsidRDefault="00283C30">
    <w:pPr>
      <w:pStyle w:val="Header"/>
    </w:pPr>
    <w:r>
      <w:t>Fruit Tree Pruning and Basic Care</w:t>
    </w:r>
  </w:p>
  <w:p w:rsidR="00283C30" w:rsidRPr="00D221E9" w:rsidRDefault="00283C30" w:rsidP="00D221E9">
    <w:pPr>
      <w:rPr>
        <w:sz w:val="18"/>
      </w:rPr>
    </w:pPr>
    <w:r w:rsidRPr="00D221E9">
      <w:rPr>
        <w:sz w:val="18"/>
      </w:rPr>
      <w:t>“</w:t>
    </w:r>
    <w:proofErr w:type="spellStart"/>
    <w:r w:rsidRPr="00D221E9">
      <w:rPr>
        <w:sz w:val="18"/>
      </w:rPr>
      <w:t>Pomme</w:t>
    </w:r>
    <w:proofErr w:type="spellEnd"/>
    <w:r w:rsidRPr="00D221E9">
      <w:rPr>
        <w:sz w:val="18"/>
      </w:rPr>
      <w:t xml:space="preserve"> Fruits”- Apple, Pear, and Quince </w:t>
    </w:r>
    <w:r>
      <w:rPr>
        <w:sz w:val="18"/>
      </w:rPr>
      <w:t>**</w:t>
    </w:r>
    <w:r w:rsidRPr="00D221E9">
      <w:rPr>
        <w:sz w:val="18"/>
      </w:rPr>
      <w:t xml:space="preserve"> “Stone Fruits”- Plum, Peach, Apricot, Cherry</w:t>
    </w:r>
  </w:p>
  <w:p w:rsidR="00283C30" w:rsidRDefault="00283C3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B29"/>
    <w:multiLevelType w:val="hybridMultilevel"/>
    <w:tmpl w:val="1138E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E2D53"/>
    <w:multiLevelType w:val="hybridMultilevel"/>
    <w:tmpl w:val="E64EC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A5AE9"/>
    <w:multiLevelType w:val="hybridMultilevel"/>
    <w:tmpl w:val="4EC69730"/>
    <w:lvl w:ilvl="0" w:tplc="3CCA9F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17F03"/>
    <w:rsid w:val="000E3561"/>
    <w:rsid w:val="000E5160"/>
    <w:rsid w:val="00126CD4"/>
    <w:rsid w:val="00126E36"/>
    <w:rsid w:val="00156F64"/>
    <w:rsid w:val="001A33BA"/>
    <w:rsid w:val="00253529"/>
    <w:rsid w:val="00257767"/>
    <w:rsid w:val="00270C93"/>
    <w:rsid w:val="00273D23"/>
    <w:rsid w:val="00283C30"/>
    <w:rsid w:val="002A4E5E"/>
    <w:rsid w:val="002C1790"/>
    <w:rsid w:val="003072A4"/>
    <w:rsid w:val="00310E8E"/>
    <w:rsid w:val="003145A1"/>
    <w:rsid w:val="00334470"/>
    <w:rsid w:val="003349B3"/>
    <w:rsid w:val="00420B62"/>
    <w:rsid w:val="00422BF6"/>
    <w:rsid w:val="004274A2"/>
    <w:rsid w:val="00450134"/>
    <w:rsid w:val="004A4DC3"/>
    <w:rsid w:val="004D3FA0"/>
    <w:rsid w:val="004D6C00"/>
    <w:rsid w:val="00502452"/>
    <w:rsid w:val="0055553E"/>
    <w:rsid w:val="00565A25"/>
    <w:rsid w:val="00575AE4"/>
    <w:rsid w:val="00594C28"/>
    <w:rsid w:val="00596556"/>
    <w:rsid w:val="005B7698"/>
    <w:rsid w:val="005F1ADE"/>
    <w:rsid w:val="005F5689"/>
    <w:rsid w:val="00614A5F"/>
    <w:rsid w:val="00627B0F"/>
    <w:rsid w:val="006F22D5"/>
    <w:rsid w:val="00715E53"/>
    <w:rsid w:val="00721A36"/>
    <w:rsid w:val="00734BDE"/>
    <w:rsid w:val="00763116"/>
    <w:rsid w:val="00784859"/>
    <w:rsid w:val="007A3DA9"/>
    <w:rsid w:val="007E3E33"/>
    <w:rsid w:val="007F72B2"/>
    <w:rsid w:val="00804D9F"/>
    <w:rsid w:val="0081198D"/>
    <w:rsid w:val="008366DA"/>
    <w:rsid w:val="00854656"/>
    <w:rsid w:val="008E6FD2"/>
    <w:rsid w:val="0094747D"/>
    <w:rsid w:val="00981B06"/>
    <w:rsid w:val="00991393"/>
    <w:rsid w:val="00A07A43"/>
    <w:rsid w:val="00A17F03"/>
    <w:rsid w:val="00A96470"/>
    <w:rsid w:val="00AC3CE7"/>
    <w:rsid w:val="00B03134"/>
    <w:rsid w:val="00B16879"/>
    <w:rsid w:val="00B3793C"/>
    <w:rsid w:val="00B66DED"/>
    <w:rsid w:val="00B9308C"/>
    <w:rsid w:val="00BA33A0"/>
    <w:rsid w:val="00BD54A0"/>
    <w:rsid w:val="00BE3465"/>
    <w:rsid w:val="00BE6BA5"/>
    <w:rsid w:val="00C06B2A"/>
    <w:rsid w:val="00C2004B"/>
    <w:rsid w:val="00C26F7B"/>
    <w:rsid w:val="00C43708"/>
    <w:rsid w:val="00CB13C1"/>
    <w:rsid w:val="00CD72C8"/>
    <w:rsid w:val="00D0172C"/>
    <w:rsid w:val="00D21719"/>
    <w:rsid w:val="00D221E9"/>
    <w:rsid w:val="00D41830"/>
    <w:rsid w:val="00D452C2"/>
    <w:rsid w:val="00D873D7"/>
    <w:rsid w:val="00DC7216"/>
    <w:rsid w:val="00E02A85"/>
    <w:rsid w:val="00E52A47"/>
    <w:rsid w:val="00E70E9D"/>
    <w:rsid w:val="00EB472D"/>
    <w:rsid w:val="00EB52A6"/>
    <w:rsid w:val="00EB75DF"/>
    <w:rsid w:val="00ED4B33"/>
    <w:rsid w:val="00F1289D"/>
    <w:rsid w:val="00F65ED4"/>
    <w:rsid w:val="00FE2CC7"/>
    <w:rsid w:val="00FF732F"/>
  </w:rsids>
  <m:mathPr>
    <m:mathFont m:val="Herculan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B6F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F568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F1AD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5E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E53"/>
  </w:style>
  <w:style w:type="paragraph" w:styleId="Footer">
    <w:name w:val="footer"/>
    <w:basedOn w:val="Normal"/>
    <w:link w:val="FooterChar"/>
    <w:uiPriority w:val="99"/>
    <w:semiHidden/>
    <w:unhideWhenUsed/>
    <w:rsid w:val="00715E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5E53"/>
  </w:style>
  <w:style w:type="character" w:styleId="PageNumber">
    <w:name w:val="page number"/>
    <w:basedOn w:val="DefaultParagraphFont"/>
    <w:rsid w:val="00283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836</Words>
  <Characters>4769</Characters>
  <Application>Microsoft Macintosh Word</Application>
  <DocSecurity>0</DocSecurity>
  <Lines>39</Lines>
  <Paragraphs>9</Paragraphs>
  <ScaleCrop>false</ScaleCrop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Scott</dc:creator>
  <cp:keywords/>
  <cp:lastModifiedBy>Sandy Scott</cp:lastModifiedBy>
  <cp:revision>5</cp:revision>
  <cp:lastPrinted>2015-07-15T22:27:00Z</cp:lastPrinted>
  <dcterms:created xsi:type="dcterms:W3CDTF">2015-05-28T16:13:00Z</dcterms:created>
  <dcterms:modified xsi:type="dcterms:W3CDTF">2015-12-29T06:10:00Z</dcterms:modified>
</cp:coreProperties>
</file>